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014" w:rsidRPr="0075375A" w:rsidRDefault="00935014" w:rsidP="007854D3">
      <w:pPr>
        <w:jc w:val="center"/>
        <w:rPr>
          <w:rFonts w:ascii="Times New Roman" w:hAnsi="Times New Roman"/>
          <w:b/>
          <w:sz w:val="48"/>
          <w:szCs w:val="48"/>
        </w:rPr>
      </w:pPr>
      <w:r w:rsidRPr="0075375A">
        <w:rPr>
          <w:rFonts w:ascii="Times New Roman" w:hAnsi="Times New Roman"/>
          <w:b/>
          <w:sz w:val="48"/>
          <w:szCs w:val="48"/>
        </w:rPr>
        <w:t>Design of Loop Wheel Suspension System</w:t>
      </w:r>
    </w:p>
    <w:p w:rsidR="00935014" w:rsidRPr="00E8530E" w:rsidRDefault="000C448A" w:rsidP="000C448A">
      <w:pPr>
        <w:pStyle w:val="BodyText"/>
        <w:spacing w:line="276" w:lineRule="auto"/>
        <w:jc w:val="center"/>
        <w:rPr>
          <w:b/>
          <w:bCs/>
          <w:iCs/>
          <w:sz w:val="20"/>
          <w:szCs w:val="20"/>
        </w:rPr>
      </w:pPr>
      <w:r w:rsidRPr="000C448A">
        <w:rPr>
          <w:b/>
          <w:bCs/>
          <w:iCs/>
          <w:sz w:val="20"/>
          <w:szCs w:val="20"/>
        </w:rPr>
        <w:t>Prof. M.C. Shinde</w:t>
      </w:r>
      <w:r w:rsidRPr="000C448A">
        <w:rPr>
          <w:b/>
          <w:bCs/>
          <w:iCs/>
          <w:sz w:val="20"/>
          <w:szCs w:val="20"/>
          <w:vertAlign w:val="superscript"/>
        </w:rPr>
        <w:t>1</w:t>
      </w:r>
      <w:r w:rsidRPr="000C448A">
        <w:rPr>
          <w:b/>
          <w:bCs/>
          <w:iCs/>
          <w:sz w:val="20"/>
          <w:szCs w:val="20"/>
        </w:rPr>
        <w:t>, Assistant Professor</w:t>
      </w:r>
    </w:p>
    <w:p w:rsidR="00BA6895" w:rsidRPr="00522809" w:rsidRDefault="00935014" w:rsidP="0075375A">
      <w:pPr>
        <w:pStyle w:val="BodyText"/>
        <w:spacing w:line="276" w:lineRule="auto"/>
        <w:jc w:val="center"/>
        <w:rPr>
          <w:b/>
          <w:bCs/>
          <w:iCs/>
          <w:sz w:val="20"/>
          <w:szCs w:val="20"/>
        </w:rPr>
      </w:pPr>
      <w:r w:rsidRPr="00E8530E">
        <w:rPr>
          <w:b/>
          <w:bCs/>
          <w:iCs/>
          <w:sz w:val="20"/>
          <w:szCs w:val="20"/>
        </w:rPr>
        <w:t>Shevale Hanumant</w:t>
      </w:r>
      <w:r w:rsidR="000C448A" w:rsidRPr="00E8530E">
        <w:rPr>
          <w:b/>
          <w:sz w:val="20"/>
          <w:szCs w:val="20"/>
          <w:vertAlign w:val="superscript"/>
        </w:rPr>
        <w:t>1</w:t>
      </w:r>
      <w:r w:rsidR="000C448A" w:rsidRPr="00E8530E">
        <w:rPr>
          <w:b/>
          <w:sz w:val="20"/>
          <w:szCs w:val="20"/>
        </w:rPr>
        <w:t>,</w:t>
      </w:r>
      <w:r w:rsidR="000C448A" w:rsidRPr="00E8530E">
        <w:rPr>
          <w:b/>
          <w:bCs/>
          <w:iCs/>
          <w:sz w:val="20"/>
          <w:szCs w:val="20"/>
        </w:rPr>
        <w:t xml:space="preserve"> Priyankal</w:t>
      </w:r>
      <w:r w:rsidRPr="00E8530E">
        <w:rPr>
          <w:b/>
          <w:bCs/>
          <w:iCs/>
          <w:sz w:val="20"/>
          <w:szCs w:val="20"/>
        </w:rPr>
        <w:t xml:space="preserve"> Vishwakarma</w:t>
      </w:r>
      <w:r w:rsidRPr="00E8530E">
        <w:rPr>
          <w:b/>
          <w:sz w:val="20"/>
          <w:szCs w:val="20"/>
          <w:vertAlign w:val="superscript"/>
        </w:rPr>
        <w:t>2</w:t>
      </w:r>
      <w:r w:rsidRPr="00E8530E">
        <w:rPr>
          <w:b/>
          <w:sz w:val="20"/>
          <w:szCs w:val="20"/>
        </w:rPr>
        <w:t>,</w:t>
      </w:r>
      <w:r w:rsidR="000C448A">
        <w:rPr>
          <w:b/>
          <w:sz w:val="20"/>
          <w:szCs w:val="20"/>
        </w:rPr>
        <w:t xml:space="preserve"> </w:t>
      </w:r>
      <w:r w:rsidRPr="00E8530E">
        <w:rPr>
          <w:b/>
          <w:bCs/>
          <w:iCs/>
          <w:sz w:val="20"/>
          <w:szCs w:val="20"/>
        </w:rPr>
        <w:t>Kunal Rangwani</w:t>
      </w:r>
      <w:r w:rsidRPr="00E8530E">
        <w:rPr>
          <w:b/>
          <w:sz w:val="20"/>
          <w:szCs w:val="20"/>
          <w:vertAlign w:val="superscript"/>
        </w:rPr>
        <w:t>3</w:t>
      </w:r>
      <w:r w:rsidRPr="00E8530E">
        <w:rPr>
          <w:b/>
          <w:sz w:val="20"/>
          <w:szCs w:val="20"/>
        </w:rPr>
        <w:t>,</w:t>
      </w:r>
      <w:r w:rsidR="000C448A">
        <w:rPr>
          <w:b/>
          <w:sz w:val="20"/>
          <w:szCs w:val="20"/>
        </w:rPr>
        <w:t xml:space="preserve"> </w:t>
      </w:r>
      <w:r w:rsidRPr="00E8530E">
        <w:rPr>
          <w:b/>
          <w:bCs/>
          <w:iCs/>
          <w:sz w:val="20"/>
          <w:szCs w:val="20"/>
        </w:rPr>
        <w:t>Sushant Shinde</w:t>
      </w:r>
      <w:r w:rsidRPr="00E8530E">
        <w:rPr>
          <w:b/>
          <w:sz w:val="20"/>
          <w:szCs w:val="20"/>
          <w:vertAlign w:val="superscript"/>
        </w:rPr>
        <w:t>4</w:t>
      </w:r>
      <w:r w:rsidR="00522809">
        <w:rPr>
          <w:b/>
          <w:sz w:val="20"/>
          <w:szCs w:val="20"/>
          <w:vertAlign w:val="superscript"/>
        </w:rPr>
        <w:t xml:space="preserve"> </w:t>
      </w:r>
      <w:r w:rsidR="00522809">
        <w:rPr>
          <w:b/>
          <w:sz w:val="20"/>
          <w:szCs w:val="20"/>
        </w:rPr>
        <w:t>,</w:t>
      </w:r>
      <w:r w:rsidR="000C448A">
        <w:rPr>
          <w:b/>
          <w:sz w:val="20"/>
          <w:szCs w:val="20"/>
        </w:rPr>
        <w:t xml:space="preserve"> </w:t>
      </w:r>
      <w:r w:rsidR="00522809">
        <w:rPr>
          <w:b/>
          <w:sz w:val="20"/>
          <w:szCs w:val="20"/>
        </w:rPr>
        <w:t>UG Student</w:t>
      </w:r>
    </w:p>
    <w:p w:rsidR="00BA6895" w:rsidRPr="00522809" w:rsidRDefault="000C448A" w:rsidP="0075375A">
      <w:pPr>
        <w:spacing w:after="0"/>
        <w:jc w:val="center"/>
        <w:rPr>
          <w:rFonts w:ascii="Times New Roman" w:hAnsi="Times New Roman"/>
          <w:i/>
          <w:sz w:val="20"/>
          <w:szCs w:val="20"/>
        </w:rPr>
      </w:pPr>
      <w:r>
        <w:rPr>
          <w:rFonts w:ascii="Times New Roman" w:hAnsi="Times New Roman"/>
          <w:i/>
          <w:sz w:val="20"/>
          <w:szCs w:val="20"/>
        </w:rPr>
        <w:t>, Department</w:t>
      </w:r>
      <w:r w:rsidR="00522809">
        <w:rPr>
          <w:rFonts w:ascii="Times New Roman" w:hAnsi="Times New Roman"/>
          <w:i/>
          <w:sz w:val="20"/>
          <w:szCs w:val="20"/>
        </w:rPr>
        <w:t xml:space="preserve"> of Mechanical Engineering</w:t>
      </w:r>
    </w:p>
    <w:p w:rsidR="00F9231C" w:rsidRDefault="000C448A" w:rsidP="0075375A">
      <w:pPr>
        <w:spacing w:after="0"/>
        <w:jc w:val="center"/>
        <w:rPr>
          <w:rFonts w:ascii="Times New Roman" w:hAnsi="Times New Roman"/>
          <w:i/>
          <w:sz w:val="20"/>
          <w:szCs w:val="20"/>
        </w:rPr>
      </w:pPr>
      <w:r>
        <w:rPr>
          <w:rFonts w:ascii="Times New Roman" w:hAnsi="Times New Roman"/>
          <w:bCs/>
          <w:i/>
          <w:iCs/>
          <w:sz w:val="20"/>
          <w:szCs w:val="20"/>
        </w:rPr>
        <w:t xml:space="preserve">(VIT Campus) </w:t>
      </w:r>
      <w:r w:rsidR="00935014" w:rsidRPr="00E8530E">
        <w:rPr>
          <w:rFonts w:ascii="Times New Roman" w:hAnsi="Times New Roman"/>
          <w:bCs/>
          <w:i/>
          <w:iCs/>
          <w:sz w:val="20"/>
          <w:szCs w:val="20"/>
        </w:rPr>
        <w:t>Suman Ramesh Tulsiani Technical Campus</w:t>
      </w:r>
      <w:r w:rsidR="007F7E0A" w:rsidRPr="00E8530E">
        <w:rPr>
          <w:rFonts w:ascii="Times New Roman" w:hAnsi="Times New Roman"/>
          <w:bCs/>
          <w:i/>
          <w:iCs/>
          <w:sz w:val="20"/>
          <w:szCs w:val="20"/>
        </w:rPr>
        <w:t>-Faculty o</w:t>
      </w:r>
      <w:r w:rsidR="004B5075" w:rsidRPr="00E8530E">
        <w:rPr>
          <w:rFonts w:ascii="Times New Roman" w:hAnsi="Times New Roman"/>
          <w:bCs/>
          <w:i/>
          <w:iCs/>
          <w:sz w:val="20"/>
          <w:szCs w:val="20"/>
        </w:rPr>
        <w:t>f Engineering</w:t>
      </w:r>
      <w:r w:rsidR="00BA6895" w:rsidRPr="00E8530E">
        <w:rPr>
          <w:rFonts w:ascii="Times New Roman" w:hAnsi="Times New Roman"/>
          <w:i/>
          <w:sz w:val="20"/>
          <w:szCs w:val="20"/>
        </w:rPr>
        <w:t xml:space="preserve">, </w:t>
      </w:r>
      <w:r>
        <w:rPr>
          <w:rFonts w:ascii="Times New Roman" w:hAnsi="Times New Roman"/>
          <w:i/>
          <w:sz w:val="20"/>
          <w:szCs w:val="20"/>
        </w:rPr>
        <w:t>Khamshet,</w:t>
      </w:r>
      <w:r w:rsidRPr="00E8530E">
        <w:rPr>
          <w:rFonts w:ascii="Times New Roman" w:hAnsi="Times New Roman"/>
          <w:i/>
          <w:sz w:val="20"/>
          <w:szCs w:val="20"/>
        </w:rPr>
        <w:t xml:space="preserve"> Pune</w:t>
      </w:r>
      <w:r w:rsidR="00BA6895" w:rsidRPr="00E8530E">
        <w:rPr>
          <w:rFonts w:ascii="Times New Roman" w:hAnsi="Times New Roman"/>
          <w:i/>
          <w:sz w:val="20"/>
          <w:szCs w:val="20"/>
        </w:rPr>
        <w:t xml:space="preserve">, </w:t>
      </w:r>
      <w:r w:rsidR="00935014" w:rsidRPr="00E8530E">
        <w:rPr>
          <w:rFonts w:ascii="Times New Roman" w:hAnsi="Times New Roman"/>
          <w:i/>
          <w:sz w:val="20"/>
          <w:szCs w:val="20"/>
        </w:rPr>
        <w:t>India</w:t>
      </w:r>
      <w:r w:rsidR="00BA6895" w:rsidRPr="00E8530E">
        <w:rPr>
          <w:rFonts w:ascii="Times New Roman" w:hAnsi="Times New Roman"/>
          <w:i/>
          <w:sz w:val="20"/>
          <w:szCs w:val="20"/>
        </w:rPr>
        <w:t xml:space="preserve">, </w:t>
      </w:r>
      <w:r w:rsidR="00153952" w:rsidRPr="00E8530E">
        <w:rPr>
          <w:rFonts w:ascii="Times New Roman" w:hAnsi="Times New Roman"/>
          <w:i/>
          <w:sz w:val="20"/>
          <w:szCs w:val="20"/>
        </w:rPr>
        <w:t>410405</w:t>
      </w:r>
    </w:p>
    <w:p w:rsidR="0075375A" w:rsidRPr="00E8530E" w:rsidRDefault="0075375A" w:rsidP="0075375A">
      <w:pPr>
        <w:spacing w:after="0"/>
        <w:jc w:val="center"/>
        <w:rPr>
          <w:rFonts w:ascii="Times New Roman" w:hAnsi="Times New Roman"/>
          <w:i/>
          <w:sz w:val="20"/>
          <w:szCs w:val="20"/>
        </w:rPr>
      </w:pPr>
    </w:p>
    <w:p w:rsidR="009221F5" w:rsidRPr="00E8530E" w:rsidRDefault="009221F5" w:rsidP="00E8530E">
      <w:pPr>
        <w:tabs>
          <w:tab w:val="left" w:pos="720"/>
          <w:tab w:val="center" w:pos="4945"/>
        </w:tabs>
        <w:spacing w:after="0"/>
        <w:jc w:val="both"/>
        <w:rPr>
          <w:rFonts w:ascii="Times New Roman" w:hAnsi="Times New Roman"/>
          <w:i/>
          <w:sz w:val="20"/>
          <w:szCs w:val="20"/>
          <w:vertAlign w:val="superscript"/>
        </w:rPr>
        <w:sectPr w:rsidR="009221F5" w:rsidRPr="00E8530E" w:rsidSect="009221F5">
          <w:headerReference w:type="default" r:id="rId7"/>
          <w:footerReference w:type="default" r:id="rId8"/>
          <w:type w:val="continuous"/>
          <w:pgSz w:w="11907" w:h="16839" w:code="9"/>
          <w:pgMar w:top="1008" w:right="1008" w:bottom="1008" w:left="1008" w:header="720" w:footer="720" w:gutter="0"/>
          <w:cols w:space="720"/>
          <w:docGrid w:linePitch="360"/>
        </w:sectPr>
      </w:pPr>
    </w:p>
    <w:p w:rsidR="009221F5" w:rsidRPr="00E8530E" w:rsidRDefault="009221F5" w:rsidP="00E8530E">
      <w:pPr>
        <w:jc w:val="both"/>
        <w:rPr>
          <w:rFonts w:ascii="Times New Roman" w:hAnsi="Times New Roman"/>
          <w:i/>
          <w:sz w:val="20"/>
          <w:szCs w:val="20"/>
        </w:rPr>
      </w:pPr>
      <w:r w:rsidRPr="00E8530E">
        <w:rPr>
          <w:rFonts w:ascii="Times New Roman" w:hAnsi="Times New Roman"/>
          <w:b/>
          <w:i/>
          <w:sz w:val="20"/>
          <w:szCs w:val="20"/>
        </w:rPr>
        <w:t>Abstract –</w:t>
      </w:r>
      <w:r w:rsidR="00935014" w:rsidRPr="00E8530E">
        <w:rPr>
          <w:rFonts w:ascii="Times New Roman" w:hAnsi="Times New Roman"/>
          <w:i/>
          <w:sz w:val="20"/>
          <w:szCs w:val="20"/>
        </w:rPr>
        <w:t>Recently, there is an increasing interest on bicycle riding for recreation or fitness purpose. Bicycles are also accepted as urban transportation due to the consciousness of environmental protection. For a more comfortable riding experience, many bicycles are equipped with a suspension system. The aim is to design, analyze and fabricate a wheel of a cycle with tangential suspension system in the wheel itself. It is done so by introducing spring like material. Thus, the spokes of the cycle are replaced by leaf spring of variable length which can be varied according to the given conditions. The leaf springs are attached to the hub which can dislocate from its center and hence can be termed as “Floating hub”. The leaf springs are attached to the rim at the other end where the length of the spring can be adjusted.  For serving the purpose a 26T cycle is taken under consideration where the suspension system is introduced in its front wheel by making the required replacements. Though this system is currently applicable only in bicycles, it has a wide future scope. Also, the springs can be replaced with damper. However, introduction of this suspension system in the bicycle itself provides more comfort to the rider than a regular bicycle</w:t>
      </w:r>
      <w:r w:rsidRPr="00E8530E">
        <w:rPr>
          <w:rFonts w:ascii="Times New Roman" w:hAnsi="Times New Roman"/>
          <w:i/>
          <w:sz w:val="20"/>
          <w:szCs w:val="20"/>
        </w:rPr>
        <w:t>.</w:t>
      </w:r>
    </w:p>
    <w:p w:rsidR="009221F5" w:rsidRPr="00E8530E" w:rsidRDefault="009221F5" w:rsidP="00E8530E">
      <w:pPr>
        <w:jc w:val="both"/>
        <w:rPr>
          <w:rFonts w:ascii="Times New Roman" w:hAnsi="Times New Roman"/>
          <w:i/>
          <w:sz w:val="20"/>
          <w:szCs w:val="20"/>
        </w:rPr>
      </w:pPr>
      <w:r w:rsidRPr="00E8530E">
        <w:rPr>
          <w:rFonts w:ascii="Times New Roman" w:hAnsi="Times New Roman"/>
          <w:b/>
          <w:i/>
          <w:sz w:val="20"/>
          <w:szCs w:val="20"/>
        </w:rPr>
        <w:t>Keywords-</w:t>
      </w:r>
      <w:r w:rsidR="004F5BD0" w:rsidRPr="00E8530E">
        <w:rPr>
          <w:rFonts w:ascii="Times New Roman" w:hAnsi="Times New Roman"/>
          <w:i/>
          <w:sz w:val="20"/>
          <w:szCs w:val="20"/>
        </w:rPr>
        <w:t>Design, FEA and fabrication of a wheel with tangential suspension for a two-wheeler vehicle</w:t>
      </w:r>
      <w:r w:rsidR="004F5BD0" w:rsidRPr="00E8530E">
        <w:rPr>
          <w:rFonts w:ascii="Times New Roman" w:hAnsi="Times New Roman"/>
          <w:sz w:val="20"/>
          <w:szCs w:val="20"/>
        </w:rPr>
        <w:t>.</w:t>
      </w:r>
    </w:p>
    <w:p w:rsidR="00E14DFF" w:rsidRPr="00E8530E" w:rsidRDefault="00E14DFF" w:rsidP="00E8530E">
      <w:pPr>
        <w:spacing w:after="0"/>
        <w:jc w:val="both"/>
        <w:rPr>
          <w:rFonts w:ascii="Times New Roman" w:hAnsi="Times New Roman"/>
          <w:b/>
          <w:sz w:val="20"/>
          <w:szCs w:val="20"/>
        </w:rPr>
      </w:pPr>
      <w:r w:rsidRPr="00E8530E">
        <w:rPr>
          <w:rFonts w:ascii="Times New Roman" w:hAnsi="Times New Roman"/>
          <w:b/>
          <w:sz w:val="20"/>
          <w:szCs w:val="20"/>
        </w:rPr>
        <w:t>INTRODUCTION</w:t>
      </w:r>
    </w:p>
    <w:p w:rsidR="00AD4094" w:rsidRPr="00E8530E" w:rsidRDefault="000C7187" w:rsidP="00E8530E">
      <w:pPr>
        <w:jc w:val="both"/>
        <w:rPr>
          <w:rFonts w:ascii="Times New Roman" w:hAnsi="Times New Roman"/>
          <w:sz w:val="20"/>
          <w:szCs w:val="20"/>
        </w:rPr>
      </w:pPr>
      <w:r w:rsidRPr="00E8530E">
        <w:rPr>
          <w:rFonts w:ascii="Times New Roman" w:hAnsi="Times New Roman"/>
          <w:sz w:val="20"/>
          <w:szCs w:val="20"/>
        </w:rPr>
        <w:t>Although the origin of the wheel may be obscure, its invention as a load carrying device marked the advent of machinery. Today the wheel is an essential part of most machines in the form of gears, pulleys, cams, sprockets, bearings, and other rotating devices. However, it is still most conspicuous as a load carrier; and, from a technical perspective, the bicycle wheel stands out as one of the most elegant of these. The wire</w:t>
      </w:r>
      <w:r w:rsidR="006D0404" w:rsidRPr="00E8530E">
        <w:rPr>
          <w:rFonts w:ascii="Times New Roman" w:hAnsi="Times New Roman"/>
          <w:sz w:val="20"/>
          <w:szCs w:val="20"/>
        </w:rPr>
        <w:t>-</w:t>
      </w:r>
      <w:r w:rsidRPr="00E8530E">
        <w:rPr>
          <w:rFonts w:ascii="Times New Roman" w:hAnsi="Times New Roman"/>
          <w:sz w:val="20"/>
          <w:szCs w:val="20"/>
        </w:rPr>
        <w:t xml:space="preserve">spoked bicycle wheel was introduced more than a century ago to replace wooden wheels with thick, rigid spokes. Tensioning the wires made these wheels possible, and with them came the lightweight bicycle that we know today. Wire spokes not only reduced weight but also improved durability. Today's wire wheels can carry more than a hundred times their own weight. In off-road bicycling, skilled riders </w:t>
      </w:r>
      <w:r w:rsidRPr="00E8530E">
        <w:rPr>
          <w:rFonts w:ascii="Times New Roman" w:hAnsi="Times New Roman"/>
          <w:sz w:val="20"/>
          <w:szCs w:val="20"/>
        </w:rPr>
        <w:t>often jump from high obstacles, subjecting their wheels to fo</w:t>
      </w:r>
      <w:r w:rsidR="001F05F2">
        <w:rPr>
          <w:rFonts w:ascii="Times New Roman" w:hAnsi="Times New Roman"/>
          <w:sz w:val="20"/>
          <w:szCs w:val="20"/>
        </w:rPr>
        <w:t>rces of more than a quarter ton</w:t>
      </w:r>
      <w:r w:rsidRPr="00E8530E">
        <w:rPr>
          <w:rFonts w:ascii="Times New Roman" w:hAnsi="Times New Roman"/>
          <w:sz w:val="20"/>
          <w:szCs w:val="20"/>
        </w:rPr>
        <w:t>. Although the bicycle is the world's most common vehicle, few people understand how its wheels achieve their unusual strength.</w:t>
      </w:r>
      <w:r w:rsidR="006D0404" w:rsidRPr="00E8530E">
        <w:rPr>
          <w:rFonts w:ascii="Times New Roman" w:hAnsi="Times New Roman"/>
          <w:sz w:val="20"/>
          <w:szCs w:val="20"/>
        </w:rPr>
        <w:t xml:space="preserve"> Constant and better comfort throughout can be achieved by making certain simple necessary changes in the regular design of the front wheel suspension system. The significant change is introduction of a tangential suspension system in the wheel itself. This ensures that it absorbs shocks from all the directions. All the shocks, coming in travel through the center that is the hub. In regular design the hub is fixed with rigid spokes joining it to the rim and hence, practically takes no part in providing suspension. Here, understanding the importance of hub, it has been given the ability to move and recoil back to its original position. This floating hub has the ability to move not by resting on fixed spokes of that of a regular bicycle. Here, the fixed spokes of the bicycle is replaced with spring like material that has damping ability. It is known that a leaf spring is a simple form of spring commonly used for the suspension in wheeled vehicles. A spring made of a</w:t>
      </w:r>
      <w:r w:rsidR="001F05F2">
        <w:rPr>
          <w:rFonts w:ascii="Times New Roman" w:hAnsi="Times New Roman"/>
          <w:sz w:val="20"/>
          <w:szCs w:val="20"/>
        </w:rPr>
        <w:t xml:space="preserve"> </w:t>
      </w:r>
      <w:r w:rsidR="006D0404" w:rsidRPr="00E8530E">
        <w:rPr>
          <w:rFonts w:ascii="Times New Roman" w:hAnsi="Times New Roman"/>
          <w:sz w:val="20"/>
          <w:szCs w:val="20"/>
        </w:rPr>
        <w:t>number of strips of metal curved slightly upwards and clamped together one above the other. Here instead of clamping the springs together, they are used individually.</w:t>
      </w:r>
    </w:p>
    <w:p w:rsidR="0075375A" w:rsidRDefault="006D0404" w:rsidP="00E8530E">
      <w:pPr>
        <w:jc w:val="both"/>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729790" cy="10734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700" cy="1074570"/>
                    </a:xfrm>
                    <a:prstGeom prst="rect">
                      <a:avLst/>
                    </a:prstGeom>
                  </pic:spPr>
                </pic:pic>
              </a:graphicData>
            </a:graphic>
          </wp:inline>
        </w:drawing>
      </w:r>
      <w:r w:rsidR="0075375A">
        <w:rPr>
          <w:rFonts w:ascii="Times New Roman" w:hAnsi="Times New Roman"/>
          <w:sz w:val="20"/>
          <w:szCs w:val="20"/>
        </w:rPr>
        <w:t>Fig</w:t>
      </w:r>
      <w:r w:rsidR="0075375A" w:rsidRPr="0075375A">
        <w:rPr>
          <w:rFonts w:ascii="Times New Roman" w:hAnsi="Times New Roman"/>
          <w:sz w:val="20"/>
          <w:szCs w:val="20"/>
        </w:rPr>
        <w:t xml:space="preserve"> </w:t>
      </w:r>
      <w:r w:rsidR="0075375A">
        <w:rPr>
          <w:rFonts w:ascii="Times New Roman" w:hAnsi="Times New Roman"/>
          <w:sz w:val="20"/>
          <w:szCs w:val="20"/>
        </w:rPr>
        <w:t>1</w:t>
      </w:r>
      <w:r w:rsidR="0075375A" w:rsidRPr="0075375A">
        <w:rPr>
          <w:rFonts w:ascii="Times New Roman" w:hAnsi="Times New Roman"/>
          <w:sz w:val="20"/>
          <w:szCs w:val="20"/>
        </w:rPr>
        <w:t>: Normal wheel Design</w:t>
      </w:r>
      <w:r w:rsidR="0075375A">
        <w:rPr>
          <w:rFonts w:ascii="Times New Roman" w:hAnsi="Times New Roman"/>
          <w:sz w:val="20"/>
          <w:szCs w:val="20"/>
        </w:rPr>
        <w:t xml:space="preserve">   Fig 2</w:t>
      </w:r>
      <w:r w:rsidR="0075375A" w:rsidRPr="0075375A">
        <w:rPr>
          <w:rFonts w:ascii="Times New Roman" w:hAnsi="Times New Roman"/>
          <w:sz w:val="20"/>
          <w:szCs w:val="20"/>
        </w:rPr>
        <w:t xml:space="preserve">: Modified Wheel </w:t>
      </w:r>
    </w:p>
    <w:p w:rsidR="001F05F2" w:rsidRPr="00E8530E" w:rsidRDefault="001F05F2" w:rsidP="00E8530E">
      <w:pPr>
        <w:jc w:val="both"/>
        <w:rPr>
          <w:rFonts w:ascii="Times New Roman" w:hAnsi="Times New Roman"/>
          <w:sz w:val="20"/>
          <w:szCs w:val="20"/>
        </w:rPr>
      </w:pPr>
    </w:p>
    <w:p w:rsidR="000D6F38" w:rsidRPr="00E8530E" w:rsidRDefault="00E14DFF" w:rsidP="00E8530E">
      <w:pPr>
        <w:jc w:val="both"/>
        <w:rPr>
          <w:rFonts w:ascii="Times New Roman" w:hAnsi="Times New Roman"/>
          <w:b/>
          <w:sz w:val="20"/>
          <w:szCs w:val="20"/>
        </w:rPr>
      </w:pPr>
      <w:r w:rsidRPr="00E8530E">
        <w:rPr>
          <w:rFonts w:ascii="Times New Roman" w:hAnsi="Times New Roman"/>
          <w:b/>
          <w:sz w:val="20"/>
          <w:szCs w:val="20"/>
        </w:rPr>
        <w:t>METHO</w:t>
      </w:r>
      <w:r w:rsidR="00522809">
        <w:rPr>
          <w:rFonts w:ascii="Times New Roman" w:hAnsi="Times New Roman"/>
          <w:b/>
          <w:sz w:val="20"/>
          <w:szCs w:val="20"/>
        </w:rPr>
        <w:t>DO</w:t>
      </w:r>
      <w:r w:rsidRPr="00E8530E">
        <w:rPr>
          <w:rFonts w:ascii="Times New Roman" w:hAnsi="Times New Roman"/>
          <w:b/>
          <w:sz w:val="20"/>
          <w:szCs w:val="20"/>
        </w:rPr>
        <w:t>LOGY</w:t>
      </w:r>
    </w:p>
    <w:p w:rsidR="000D6F38" w:rsidRPr="00E8530E" w:rsidRDefault="000D6F38" w:rsidP="00E8530E">
      <w:pPr>
        <w:jc w:val="both"/>
        <w:rPr>
          <w:rFonts w:ascii="Times New Roman" w:hAnsi="Times New Roman"/>
          <w:b/>
          <w:sz w:val="20"/>
          <w:szCs w:val="20"/>
        </w:rPr>
      </w:pPr>
      <w:r w:rsidRPr="00E8530E">
        <w:rPr>
          <w:rFonts w:ascii="Times New Roman" w:hAnsi="Times New Roman"/>
          <w:sz w:val="20"/>
          <w:szCs w:val="20"/>
        </w:rPr>
        <w:t xml:space="preserve">The main target was to achieve the desired deflections in the suspension for a particular weight of driver. Considering the application EN45 material is selected for leaf. The thickness of the leaf is determined by assuming it to be a cantilever beam and designing it for bending failure [2] and the design was then analyzed in Ansys </w:t>
      </w:r>
      <w:r w:rsidRPr="00E8530E">
        <w:rPr>
          <w:rFonts w:ascii="Times New Roman" w:hAnsi="Times New Roman"/>
          <w:sz w:val="20"/>
          <w:szCs w:val="20"/>
        </w:rPr>
        <w:lastRenderedPageBreak/>
        <w:t>software. The stiffness of the leaf can be changed by simply shifting the mounting positions of the leaf at the wheel’s end. By changing the effective length of the leaf we can change the stiffness and hence control the hub travel.The wheel was designed considering the impact fo</w:t>
      </w:r>
      <w:r w:rsidR="004B5075" w:rsidRPr="00E8530E">
        <w:rPr>
          <w:rFonts w:ascii="Times New Roman" w:hAnsi="Times New Roman"/>
          <w:sz w:val="20"/>
          <w:szCs w:val="20"/>
        </w:rPr>
        <w:t>rces coming from the ground</w:t>
      </w:r>
      <w:r w:rsidRPr="00E8530E">
        <w:rPr>
          <w:rFonts w:ascii="Times New Roman" w:hAnsi="Times New Roman"/>
          <w:sz w:val="20"/>
          <w:szCs w:val="20"/>
        </w:rPr>
        <w:t xml:space="preserve"> and lateral forces while cornering. Iterations were done to find the number of leaves to be used by checking the stresses and nature of deformation for 3 and 4 leaves only. Using more number of leaves will lead to unnecessary increase in weight. The analysis was done on Ansys v15.0 software to check the stresses and deformation in the system. A custom hub is designed to accommodate all the leaves with the help of nut and bolts.</w:t>
      </w:r>
    </w:p>
    <w:p w:rsidR="000D6F38" w:rsidRPr="00E8530E" w:rsidRDefault="0075375A" w:rsidP="00E8530E">
      <w:pPr>
        <w:pStyle w:val="Heading2"/>
        <w:rPr>
          <w:rFonts w:eastAsia="Times New Roman" w:cs="Times New Roman"/>
          <w:sz w:val="20"/>
          <w:szCs w:val="20"/>
        </w:rPr>
      </w:pPr>
      <w:r>
        <w:rPr>
          <w:rFonts w:eastAsia="Times New Roman" w:cs="Times New Roman"/>
          <w:noProof/>
          <w:sz w:val="20"/>
          <w:szCs w:val="20"/>
          <w:lang w:bidi="mr-IN"/>
        </w:rPr>
        <w:drawing>
          <wp:anchor distT="0" distB="0" distL="114300" distR="114300" simplePos="0" relativeHeight="251657728" behindDoc="1" locked="0" layoutInCell="0" allowOverlap="1">
            <wp:simplePos x="0" y="0"/>
            <wp:positionH relativeFrom="column">
              <wp:posOffset>492152</wp:posOffset>
            </wp:positionH>
            <wp:positionV relativeFrom="paragraph">
              <wp:posOffset>98652</wp:posOffset>
            </wp:positionV>
            <wp:extent cx="1698432" cy="1876508"/>
            <wp:effectExtent l="19050" t="0" r="0" b="0"/>
            <wp:wrapNone/>
            <wp:docPr id="2" name="AutoSh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hap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98432" cy="1876508"/>
                    </a:xfrm>
                    <a:prstGeom prst="rect">
                      <a:avLst/>
                    </a:prstGeom>
                    <a:noFill/>
                    <a:ln w="9525">
                      <a:noFill/>
                      <a:miter lim="800000"/>
                      <a:headEnd/>
                      <a:tailEnd/>
                    </a:ln>
                  </pic:spPr>
                </pic:pic>
              </a:graphicData>
            </a:graphic>
          </wp:anchor>
        </w:drawing>
      </w:r>
      <w:r w:rsidR="00522809">
        <w:rPr>
          <w:rFonts w:eastAsia="Times New Roman" w:cs="Times New Roman"/>
          <w:noProof/>
          <w:sz w:val="20"/>
          <w:szCs w:val="20"/>
        </w:rPr>
        <w:t xml:space="preserve">                     </w:t>
      </w:r>
    </w:p>
    <w:p w:rsidR="001F13FD" w:rsidRPr="00E8530E" w:rsidRDefault="001F13FD" w:rsidP="00E8530E">
      <w:pPr>
        <w:jc w:val="both"/>
        <w:rPr>
          <w:rFonts w:ascii="Times New Roman" w:hAnsi="Times New Roman"/>
          <w:sz w:val="20"/>
          <w:szCs w:val="20"/>
        </w:rPr>
      </w:pPr>
    </w:p>
    <w:p w:rsidR="00455229" w:rsidRPr="00E8530E" w:rsidRDefault="00455229" w:rsidP="00E8530E">
      <w:pPr>
        <w:spacing w:after="0"/>
        <w:jc w:val="both"/>
        <w:rPr>
          <w:rFonts w:ascii="Times New Roman" w:hAnsi="Times New Roman"/>
          <w:sz w:val="20"/>
          <w:szCs w:val="20"/>
        </w:rPr>
      </w:pPr>
    </w:p>
    <w:p w:rsidR="00455229" w:rsidRPr="00E8530E" w:rsidRDefault="00455229" w:rsidP="00E8530E">
      <w:pPr>
        <w:spacing w:after="0"/>
        <w:jc w:val="both"/>
        <w:rPr>
          <w:rFonts w:ascii="Times New Roman" w:hAnsi="Times New Roman"/>
          <w:sz w:val="20"/>
          <w:szCs w:val="20"/>
        </w:rPr>
      </w:pPr>
    </w:p>
    <w:p w:rsidR="00455229" w:rsidRPr="00E8530E" w:rsidRDefault="00455229"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p w:rsidR="00901A42" w:rsidRDefault="002242A9" w:rsidP="00522809">
      <w:pPr>
        <w:jc w:val="center"/>
        <w:rPr>
          <w:rFonts w:ascii="Times New Roman" w:hAnsi="Times New Roman"/>
          <w:sz w:val="20"/>
          <w:szCs w:val="20"/>
        </w:rPr>
      </w:pPr>
      <w:r w:rsidRPr="00E8530E">
        <w:rPr>
          <w:rFonts w:ascii="Times New Roman" w:hAnsi="Times New Roman"/>
          <w:sz w:val="20"/>
          <w:szCs w:val="20"/>
        </w:rPr>
        <w:t xml:space="preserve">Fig. </w:t>
      </w:r>
      <w:r w:rsidR="00504248">
        <w:rPr>
          <w:rFonts w:ascii="Times New Roman" w:hAnsi="Times New Roman"/>
          <w:sz w:val="20"/>
          <w:szCs w:val="20"/>
        </w:rPr>
        <w:t>3</w:t>
      </w:r>
      <w:r w:rsidRPr="00E8530E">
        <w:rPr>
          <w:rFonts w:ascii="Times New Roman" w:hAnsi="Times New Roman"/>
          <w:sz w:val="20"/>
          <w:szCs w:val="20"/>
        </w:rPr>
        <w:t>- fig shows the matter</w:t>
      </w:r>
    </w:p>
    <w:p w:rsidR="00901A42" w:rsidRPr="00901A42" w:rsidRDefault="00901A42" w:rsidP="00E8530E">
      <w:pPr>
        <w:jc w:val="both"/>
        <w:rPr>
          <w:rFonts w:ascii="Times New Roman" w:hAnsi="Times New Roman"/>
          <w:sz w:val="20"/>
          <w:szCs w:val="20"/>
        </w:rPr>
      </w:pPr>
    </w:p>
    <w:p w:rsidR="00A36950" w:rsidRPr="00E8530E" w:rsidRDefault="00A36950" w:rsidP="00E8530E">
      <w:pPr>
        <w:jc w:val="both"/>
        <w:rPr>
          <w:rFonts w:ascii="Times New Roman" w:hAnsi="Times New Roman"/>
          <w:b/>
          <w:sz w:val="20"/>
          <w:szCs w:val="20"/>
        </w:rPr>
      </w:pPr>
      <w:r w:rsidRPr="00E8530E">
        <w:rPr>
          <w:rFonts w:ascii="Times New Roman" w:hAnsi="Times New Roman"/>
          <w:b/>
          <w:sz w:val="20"/>
          <w:szCs w:val="20"/>
        </w:rPr>
        <w:t>DESIGN</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 xml:space="preserve">Dimension of cross section of the leaf is to be determined. The width of the leaf material was kept as 35mm as it cannot be more than the width of the wheel. </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Considering front impact case, using impulse momentum theorem,</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F*t = m*v</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Time of impact, t=0.5 sec</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Mass of cycle including rider, m= 100 kg</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Max. velocity, v=30kmph= 8.3 m/s</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F= 1660 N</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For determining the thickness of the Leaf, let us consider it as a cantilevered beam.</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Bending Stress is given by,</w:t>
      </w:r>
    </w:p>
    <w:p w:rsidR="00A9213D" w:rsidRPr="00E8530E" w:rsidRDefault="00A9213D" w:rsidP="00E8530E">
      <w:pPr>
        <w:jc w:val="both"/>
        <w:rPr>
          <w:rFonts w:ascii="Times New Roman" w:hAnsi="Times New Roman"/>
          <w:sz w:val="20"/>
          <w:szCs w:val="20"/>
        </w:rPr>
      </w:pPr>
      <m:oMathPara>
        <m:oMath>
          <m:r>
            <w:rPr>
              <w:rFonts w:ascii="Cambria Math" w:hAnsi="Cambria Math"/>
              <w:sz w:val="20"/>
              <w:szCs w:val="20"/>
            </w:rPr>
            <m:t>Sb</m:t>
          </m:r>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1.5</m:t>
              </m:r>
              <m:r>
                <w:rPr>
                  <w:rFonts w:ascii="Cambria Math" w:hAnsi="Cambria Math"/>
                  <w:sz w:val="20"/>
                  <w:szCs w:val="20"/>
                </w:rPr>
                <m:t>WL</m:t>
              </m:r>
            </m:num>
            <m:den>
              <m:r>
                <w:rPr>
                  <w:rFonts w:ascii="Cambria Math" w:hAnsi="Cambria Math"/>
                  <w:sz w:val="20"/>
                  <w:szCs w:val="20"/>
                </w:rPr>
                <m:t>b</m:t>
              </m:r>
              <m:sSup>
                <m:sSupPr>
                  <m:ctrlPr>
                    <w:rPr>
                      <w:rFonts w:ascii="Cambria Math" w:hAnsi="Times New Roman"/>
                      <w:i/>
                      <w:sz w:val="20"/>
                      <w:szCs w:val="20"/>
                    </w:rPr>
                  </m:ctrlPr>
                </m:sSupPr>
                <m:e>
                  <m:r>
                    <w:rPr>
                      <w:rFonts w:ascii="Cambria Math" w:hAnsi="Cambria Math"/>
                      <w:sz w:val="20"/>
                      <w:szCs w:val="20"/>
                    </w:rPr>
                    <m:t>t</m:t>
                  </m:r>
                </m:e>
                <m:sup>
                  <m:r>
                    <w:rPr>
                      <w:rFonts w:ascii="Cambria Math" w:hAnsi="Times New Roman"/>
                      <w:sz w:val="20"/>
                      <w:szCs w:val="20"/>
                    </w:rPr>
                    <m:t>2</m:t>
                  </m:r>
                </m:sup>
              </m:sSup>
            </m:den>
          </m:f>
        </m:oMath>
      </m:oMathPara>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 xml:space="preserve"> S</w:t>
      </w:r>
      <w:r w:rsidRPr="00E8530E">
        <w:rPr>
          <w:rFonts w:ascii="Times New Roman" w:hAnsi="Times New Roman"/>
          <w:sz w:val="20"/>
          <w:szCs w:val="20"/>
          <w:vertAlign w:val="subscript"/>
        </w:rPr>
        <w:t>b</w:t>
      </w:r>
      <w:r w:rsidRPr="00E8530E">
        <w:rPr>
          <w:rFonts w:ascii="Times New Roman" w:hAnsi="Times New Roman"/>
          <w:sz w:val="20"/>
          <w:szCs w:val="20"/>
        </w:rPr>
        <w:t>= 400 MPa</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W= 1660 N</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L= 350mm</w:t>
      </w:r>
    </w:p>
    <w:p w:rsidR="00A9213D" w:rsidRPr="00E8530E" w:rsidRDefault="00A9213D" w:rsidP="00E8530E">
      <w:pPr>
        <w:jc w:val="both"/>
        <w:rPr>
          <w:rFonts w:ascii="Times New Roman" w:hAnsi="Times New Roman"/>
          <w:sz w:val="20"/>
          <w:szCs w:val="20"/>
        </w:rPr>
      </w:pPr>
      <w:r w:rsidRPr="00E8530E">
        <w:rPr>
          <w:rFonts w:ascii="Times New Roman" w:hAnsi="Times New Roman"/>
          <w:sz w:val="20"/>
          <w:szCs w:val="20"/>
        </w:rPr>
        <w:t>B= 35mm</w:t>
      </w:r>
    </w:p>
    <w:p w:rsidR="00A9213D" w:rsidRDefault="00A9213D" w:rsidP="00E8530E">
      <w:pPr>
        <w:jc w:val="both"/>
        <w:rPr>
          <w:rFonts w:ascii="Times New Roman" w:hAnsi="Times New Roman"/>
          <w:sz w:val="20"/>
          <w:szCs w:val="20"/>
        </w:rPr>
      </w:pPr>
      <w:r w:rsidRPr="00E8530E">
        <w:rPr>
          <w:rFonts w:ascii="Times New Roman" w:hAnsi="Times New Roman"/>
          <w:sz w:val="20"/>
          <w:szCs w:val="20"/>
        </w:rPr>
        <w:t>From above equation, we get thickness of leaf, t=2.913 ~ 3mm.</w:t>
      </w:r>
    </w:p>
    <w:p w:rsidR="00203A25" w:rsidRPr="00E8530E" w:rsidRDefault="00203A25" w:rsidP="0075375A">
      <w:pPr>
        <w:autoSpaceDE w:val="0"/>
        <w:autoSpaceDN w:val="0"/>
        <w:adjustRightInd w:val="0"/>
        <w:spacing w:after="0"/>
        <w:jc w:val="both"/>
        <w:rPr>
          <w:rFonts w:ascii="Times New Roman" w:hAnsi="Times New Roman"/>
          <w:b/>
          <w:bCs/>
          <w:sz w:val="20"/>
          <w:szCs w:val="20"/>
        </w:rPr>
      </w:pPr>
      <w:r w:rsidRPr="00E8530E">
        <w:rPr>
          <w:rFonts w:ascii="Times New Roman" w:hAnsi="Times New Roman"/>
          <w:b/>
          <w:bCs/>
          <w:sz w:val="20"/>
          <w:szCs w:val="20"/>
        </w:rPr>
        <w:t>Procedure for ANSYS Analysis</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Static analysis is used to determine the displacements stresses, stains and forces in</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structures or components due to loads that act on the component. Steady loading in</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response conditions are assumed. The kinds of loading that can be applied in a static</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analysis include externally applied forces and pressures, steady state inertial forces</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such as gravity or rotational velocity imposed (non-zero) displacements, temperatures</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 xml:space="preserve">(for thermal strain). A static analysis can be either linear or non linear. </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work we consider linear static analysis.</w:t>
      </w:r>
    </w:p>
    <w:p w:rsidR="00203A25"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The procedure for static analysis consists of these main steps:</w:t>
      </w:r>
    </w:p>
    <w:p w:rsidR="00E8530E" w:rsidRPr="00E8530E" w:rsidRDefault="00E8530E" w:rsidP="00E8530E">
      <w:pPr>
        <w:autoSpaceDE w:val="0"/>
        <w:autoSpaceDN w:val="0"/>
        <w:adjustRightInd w:val="0"/>
        <w:spacing w:after="0"/>
        <w:jc w:val="both"/>
        <w:rPr>
          <w:rFonts w:ascii="Times New Roman" w:hAnsi="Times New Roman"/>
          <w:sz w:val="20"/>
          <w:szCs w:val="20"/>
        </w:rPr>
      </w:pP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1. Building the model</w:t>
      </w:r>
    </w:p>
    <w:p w:rsidR="00203A25" w:rsidRPr="00E8530E"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2. Obtaining the solution</w:t>
      </w:r>
    </w:p>
    <w:p w:rsidR="00203A25" w:rsidRDefault="00203A25" w:rsidP="00E8530E">
      <w:pPr>
        <w:autoSpaceDE w:val="0"/>
        <w:autoSpaceDN w:val="0"/>
        <w:adjustRightInd w:val="0"/>
        <w:spacing w:after="0"/>
        <w:jc w:val="both"/>
        <w:rPr>
          <w:rFonts w:ascii="Times New Roman" w:hAnsi="Times New Roman"/>
          <w:sz w:val="20"/>
          <w:szCs w:val="20"/>
        </w:rPr>
      </w:pPr>
      <w:r w:rsidRPr="00E8530E">
        <w:rPr>
          <w:rFonts w:ascii="Times New Roman" w:hAnsi="Times New Roman"/>
          <w:sz w:val="20"/>
          <w:szCs w:val="20"/>
        </w:rPr>
        <w:t>3. Reviewing the results.</w:t>
      </w:r>
    </w:p>
    <w:p w:rsidR="00203A25" w:rsidRDefault="00203A25" w:rsidP="0075375A">
      <w:pPr>
        <w:autoSpaceDE w:val="0"/>
        <w:autoSpaceDN w:val="0"/>
        <w:adjustRightInd w:val="0"/>
        <w:spacing w:after="0"/>
        <w:jc w:val="both"/>
        <w:rPr>
          <w:rFonts w:ascii="Times New Roman" w:hAnsi="Times New Roman"/>
          <w:b/>
          <w:bCs/>
          <w:sz w:val="20"/>
          <w:szCs w:val="20"/>
        </w:rPr>
      </w:pPr>
      <w:r w:rsidRPr="00E8530E">
        <w:rPr>
          <w:rFonts w:ascii="Times New Roman" w:hAnsi="Times New Roman"/>
          <w:b/>
          <w:bCs/>
          <w:sz w:val="20"/>
          <w:szCs w:val="20"/>
        </w:rPr>
        <w:t>Material properties of Different materials:</w:t>
      </w:r>
    </w:p>
    <w:p w:rsidR="00177529" w:rsidRPr="00E8530E" w:rsidRDefault="00177529" w:rsidP="00177529">
      <w:pPr>
        <w:spacing w:after="0"/>
        <w:jc w:val="center"/>
        <w:rPr>
          <w:rFonts w:ascii="Times New Roman" w:hAnsi="Times New Roman"/>
          <w:b/>
          <w:sz w:val="20"/>
          <w:szCs w:val="20"/>
        </w:rPr>
      </w:pPr>
      <w:r w:rsidRPr="00E8530E">
        <w:rPr>
          <w:rFonts w:ascii="Times New Roman" w:hAnsi="Times New Roman"/>
          <w:sz w:val="20"/>
          <w:szCs w:val="20"/>
        </w:rPr>
        <w:t>Table 1</w:t>
      </w:r>
      <w:r w:rsidRPr="003974F3">
        <w:rPr>
          <w:rFonts w:ascii="Times New Roman" w:hAnsi="Times New Roman"/>
          <w:sz w:val="20"/>
          <w:szCs w:val="20"/>
        </w:rPr>
        <w:t>: Properties of EN44 &amp; EN8</w:t>
      </w:r>
    </w:p>
    <w:p w:rsidR="00177529" w:rsidRDefault="00177529" w:rsidP="0075375A">
      <w:pPr>
        <w:autoSpaceDE w:val="0"/>
        <w:autoSpaceDN w:val="0"/>
        <w:adjustRightInd w:val="0"/>
        <w:spacing w:after="0"/>
        <w:jc w:val="both"/>
        <w:rPr>
          <w:rFonts w:ascii="Times New Roman" w:hAnsi="Times New Roman"/>
          <w:b/>
          <w:bCs/>
          <w:sz w:val="20"/>
          <w:szCs w:val="20"/>
        </w:rPr>
      </w:pPr>
    </w:p>
    <w:tbl>
      <w:tblPr>
        <w:tblpPr w:leftFromText="180" w:rightFromText="180" w:vertAnchor="text" w:horzAnchor="margin" w:tblpXSpec="right"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350"/>
        <w:gridCol w:w="1310"/>
      </w:tblGrid>
      <w:tr w:rsidR="00177529" w:rsidRPr="00522809" w:rsidTr="00177529">
        <w:trPr>
          <w:trHeight w:val="152"/>
        </w:trPr>
        <w:tc>
          <w:tcPr>
            <w:tcW w:w="1818" w:type="dxa"/>
          </w:tcPr>
          <w:p w:rsidR="00177529" w:rsidRPr="00522809" w:rsidRDefault="00177529" w:rsidP="00177529">
            <w:pPr>
              <w:keepNext/>
              <w:keepLines/>
              <w:spacing w:after="0"/>
              <w:jc w:val="both"/>
              <w:outlineLvl w:val="0"/>
              <w:rPr>
                <w:rFonts w:ascii="Times New Roman" w:hAnsi="Times New Roman"/>
                <w:b/>
                <w:bCs/>
                <w:sz w:val="20"/>
                <w:szCs w:val="20"/>
              </w:rPr>
            </w:pPr>
            <w:r w:rsidRPr="00522809">
              <w:rPr>
                <w:rFonts w:ascii="Times New Roman" w:hAnsi="Times New Roman"/>
                <w:b/>
                <w:sz w:val="20"/>
                <w:szCs w:val="20"/>
              </w:rPr>
              <w:t>Properties</w:t>
            </w:r>
          </w:p>
        </w:tc>
        <w:tc>
          <w:tcPr>
            <w:tcW w:w="1350" w:type="dxa"/>
          </w:tcPr>
          <w:p w:rsidR="00177529" w:rsidRPr="00522809" w:rsidRDefault="00177529" w:rsidP="00177529">
            <w:pPr>
              <w:keepNext/>
              <w:keepLines/>
              <w:spacing w:after="0"/>
              <w:jc w:val="both"/>
              <w:outlineLvl w:val="0"/>
              <w:rPr>
                <w:rFonts w:ascii="Times New Roman" w:hAnsi="Times New Roman"/>
                <w:b/>
                <w:bCs/>
                <w:sz w:val="20"/>
                <w:szCs w:val="20"/>
              </w:rPr>
            </w:pPr>
            <w:r w:rsidRPr="00522809">
              <w:rPr>
                <w:rFonts w:ascii="Times New Roman" w:hAnsi="Times New Roman"/>
                <w:b/>
                <w:sz w:val="20"/>
                <w:szCs w:val="20"/>
              </w:rPr>
              <w:t>EN44</w:t>
            </w:r>
          </w:p>
        </w:tc>
        <w:tc>
          <w:tcPr>
            <w:tcW w:w="1310" w:type="dxa"/>
          </w:tcPr>
          <w:p w:rsidR="00177529" w:rsidRPr="00522809" w:rsidRDefault="00177529" w:rsidP="00177529">
            <w:pPr>
              <w:keepNext/>
              <w:keepLines/>
              <w:spacing w:after="0"/>
              <w:jc w:val="both"/>
              <w:outlineLvl w:val="0"/>
              <w:rPr>
                <w:rFonts w:ascii="Times New Roman" w:hAnsi="Times New Roman"/>
                <w:b/>
                <w:bCs/>
                <w:sz w:val="20"/>
                <w:szCs w:val="20"/>
              </w:rPr>
            </w:pPr>
            <w:r w:rsidRPr="00522809">
              <w:rPr>
                <w:rFonts w:ascii="Times New Roman" w:hAnsi="Times New Roman"/>
                <w:b/>
                <w:sz w:val="20"/>
                <w:szCs w:val="20"/>
              </w:rPr>
              <w:t>EN8</w:t>
            </w:r>
          </w:p>
        </w:tc>
      </w:tr>
      <w:tr w:rsidR="00177529" w:rsidRPr="00E8530E" w:rsidTr="00177529">
        <w:trPr>
          <w:trHeight w:val="302"/>
        </w:trPr>
        <w:tc>
          <w:tcPr>
            <w:tcW w:w="1818" w:type="dxa"/>
          </w:tcPr>
          <w:p w:rsidR="00177529" w:rsidRPr="00E8530E" w:rsidRDefault="00177529" w:rsidP="00177529">
            <w:pPr>
              <w:keepNext/>
              <w:keepLines/>
              <w:spacing w:after="0"/>
              <w:jc w:val="both"/>
              <w:outlineLvl w:val="0"/>
              <w:rPr>
                <w:rFonts w:ascii="Times New Roman" w:hAnsi="Times New Roman"/>
                <w:b/>
                <w:bCs/>
                <w:sz w:val="20"/>
                <w:szCs w:val="20"/>
              </w:rPr>
            </w:pPr>
            <w:r w:rsidRPr="00E8530E">
              <w:rPr>
                <w:rFonts w:ascii="Times New Roman" w:hAnsi="Times New Roman"/>
                <w:sz w:val="20"/>
                <w:szCs w:val="20"/>
              </w:rPr>
              <w:t>Density</w:t>
            </w:r>
          </w:p>
        </w:tc>
        <w:tc>
          <w:tcPr>
            <w:tcW w:w="1350" w:type="dxa"/>
          </w:tcPr>
          <w:p w:rsidR="00177529" w:rsidRPr="00E8530E" w:rsidRDefault="00177529" w:rsidP="00177529">
            <w:pPr>
              <w:keepNext/>
              <w:keepLines/>
              <w:spacing w:after="0"/>
              <w:jc w:val="both"/>
              <w:outlineLvl w:val="0"/>
              <w:rPr>
                <w:rFonts w:ascii="Times New Roman" w:hAnsi="Times New Roman"/>
                <w:bCs/>
                <w:sz w:val="20"/>
                <w:szCs w:val="20"/>
              </w:rPr>
            </w:pPr>
            <w:r w:rsidRPr="00E8530E">
              <w:rPr>
                <w:rFonts w:ascii="Times New Roman" w:hAnsi="Times New Roman"/>
                <w:bCs/>
                <w:sz w:val="20"/>
                <w:szCs w:val="20"/>
              </w:rPr>
              <w:t>7850 kg/m</w:t>
            </w:r>
            <w:r w:rsidRPr="00E8530E">
              <w:rPr>
                <w:rFonts w:ascii="Times New Roman" w:hAnsi="Times New Roman"/>
                <w:bCs/>
                <w:sz w:val="20"/>
                <w:szCs w:val="20"/>
                <w:vertAlign w:val="superscript"/>
              </w:rPr>
              <w:t>3</w:t>
            </w:r>
          </w:p>
        </w:tc>
        <w:tc>
          <w:tcPr>
            <w:tcW w:w="1310" w:type="dxa"/>
          </w:tcPr>
          <w:p w:rsidR="00177529" w:rsidRPr="003974F3" w:rsidRDefault="00177529" w:rsidP="00177529">
            <w:pPr>
              <w:keepNext/>
              <w:keepLines/>
              <w:spacing w:after="0"/>
              <w:outlineLvl w:val="0"/>
              <w:rPr>
                <w:rFonts w:ascii="Times New Roman" w:hAnsi="Times New Roman"/>
                <w:bCs/>
                <w:sz w:val="20"/>
                <w:szCs w:val="20"/>
              </w:rPr>
            </w:pPr>
            <w:r w:rsidRPr="003974F3">
              <w:rPr>
                <w:rFonts w:ascii="Times New Roman" w:hAnsi="Times New Roman"/>
                <w:bCs/>
                <w:sz w:val="20"/>
                <w:szCs w:val="20"/>
              </w:rPr>
              <w:t>7820 kg/m</w:t>
            </w:r>
            <w:r w:rsidRPr="003974F3">
              <w:rPr>
                <w:rFonts w:ascii="Times New Roman" w:hAnsi="Times New Roman"/>
                <w:bCs/>
                <w:sz w:val="20"/>
                <w:szCs w:val="20"/>
                <w:vertAlign w:val="superscript"/>
              </w:rPr>
              <w:t>3</w:t>
            </w:r>
          </w:p>
        </w:tc>
      </w:tr>
      <w:tr w:rsidR="00177529" w:rsidRPr="00E8530E" w:rsidTr="00177529">
        <w:trPr>
          <w:trHeight w:val="181"/>
        </w:trPr>
        <w:tc>
          <w:tcPr>
            <w:tcW w:w="1818" w:type="dxa"/>
          </w:tcPr>
          <w:p w:rsidR="00177529" w:rsidRPr="00E8530E" w:rsidRDefault="00177529" w:rsidP="00177529">
            <w:pPr>
              <w:keepNext/>
              <w:keepLines/>
              <w:spacing w:after="0"/>
              <w:jc w:val="both"/>
              <w:outlineLvl w:val="0"/>
              <w:rPr>
                <w:rFonts w:ascii="Times New Roman" w:hAnsi="Times New Roman"/>
                <w:b/>
                <w:bCs/>
                <w:sz w:val="20"/>
                <w:szCs w:val="20"/>
              </w:rPr>
            </w:pPr>
            <w:r w:rsidRPr="00E8530E">
              <w:rPr>
                <w:rFonts w:ascii="Times New Roman" w:hAnsi="Times New Roman"/>
                <w:sz w:val="20"/>
                <w:szCs w:val="20"/>
              </w:rPr>
              <w:t>Young’s Modulus</w:t>
            </w:r>
          </w:p>
        </w:tc>
        <w:tc>
          <w:tcPr>
            <w:tcW w:w="1350" w:type="dxa"/>
          </w:tcPr>
          <w:p w:rsidR="00177529" w:rsidRPr="00E8530E" w:rsidRDefault="00177529" w:rsidP="00177529">
            <w:pPr>
              <w:keepNext/>
              <w:keepLines/>
              <w:spacing w:after="0"/>
              <w:jc w:val="both"/>
              <w:outlineLvl w:val="0"/>
              <w:rPr>
                <w:rFonts w:ascii="Times New Roman" w:hAnsi="Times New Roman"/>
                <w:bCs/>
                <w:sz w:val="20"/>
                <w:szCs w:val="20"/>
              </w:rPr>
            </w:pPr>
            <w:r w:rsidRPr="00E8530E">
              <w:rPr>
                <w:rFonts w:ascii="Times New Roman" w:hAnsi="Times New Roman"/>
                <w:bCs/>
                <w:sz w:val="20"/>
                <w:szCs w:val="20"/>
              </w:rPr>
              <w:t>205 GPa</w:t>
            </w:r>
          </w:p>
        </w:tc>
        <w:tc>
          <w:tcPr>
            <w:tcW w:w="1310" w:type="dxa"/>
          </w:tcPr>
          <w:p w:rsidR="00177529" w:rsidRPr="003974F3" w:rsidRDefault="00177529" w:rsidP="00177529">
            <w:pPr>
              <w:keepNext/>
              <w:keepLines/>
              <w:spacing w:after="0"/>
              <w:outlineLvl w:val="0"/>
              <w:rPr>
                <w:rFonts w:ascii="Times New Roman" w:hAnsi="Times New Roman"/>
                <w:bCs/>
                <w:sz w:val="20"/>
                <w:szCs w:val="20"/>
              </w:rPr>
            </w:pPr>
            <w:r w:rsidRPr="003974F3">
              <w:rPr>
                <w:rFonts w:ascii="Times New Roman" w:hAnsi="Times New Roman"/>
                <w:bCs/>
                <w:sz w:val="20"/>
                <w:szCs w:val="20"/>
              </w:rPr>
              <w:t>205 GPa</w:t>
            </w:r>
          </w:p>
        </w:tc>
      </w:tr>
      <w:tr w:rsidR="00177529" w:rsidRPr="00E8530E" w:rsidTr="00177529">
        <w:trPr>
          <w:trHeight w:val="243"/>
        </w:trPr>
        <w:tc>
          <w:tcPr>
            <w:tcW w:w="1818" w:type="dxa"/>
          </w:tcPr>
          <w:p w:rsidR="00177529" w:rsidRPr="00E8530E" w:rsidRDefault="00177529" w:rsidP="00177529">
            <w:pPr>
              <w:keepNext/>
              <w:keepLines/>
              <w:spacing w:after="0"/>
              <w:jc w:val="both"/>
              <w:outlineLvl w:val="0"/>
              <w:rPr>
                <w:rFonts w:ascii="Times New Roman" w:hAnsi="Times New Roman"/>
                <w:b/>
                <w:bCs/>
                <w:sz w:val="20"/>
                <w:szCs w:val="20"/>
              </w:rPr>
            </w:pPr>
            <w:r w:rsidRPr="00E8530E">
              <w:rPr>
                <w:rFonts w:ascii="Times New Roman" w:hAnsi="Times New Roman"/>
                <w:sz w:val="20"/>
                <w:szCs w:val="20"/>
              </w:rPr>
              <w:t>Tensile Strength</w:t>
            </w:r>
          </w:p>
        </w:tc>
        <w:tc>
          <w:tcPr>
            <w:tcW w:w="1350" w:type="dxa"/>
          </w:tcPr>
          <w:p w:rsidR="00177529" w:rsidRPr="00E8530E" w:rsidRDefault="00177529" w:rsidP="00177529">
            <w:pPr>
              <w:keepNext/>
              <w:keepLines/>
              <w:spacing w:after="0"/>
              <w:jc w:val="both"/>
              <w:outlineLvl w:val="0"/>
              <w:rPr>
                <w:rFonts w:ascii="Times New Roman" w:hAnsi="Times New Roman"/>
                <w:bCs/>
                <w:sz w:val="20"/>
                <w:szCs w:val="20"/>
              </w:rPr>
            </w:pPr>
            <w:r w:rsidRPr="00E8530E">
              <w:rPr>
                <w:rFonts w:ascii="Times New Roman" w:hAnsi="Times New Roman"/>
                <w:bCs/>
                <w:sz w:val="20"/>
                <w:szCs w:val="20"/>
              </w:rPr>
              <w:t>800 MPa</w:t>
            </w:r>
          </w:p>
        </w:tc>
        <w:tc>
          <w:tcPr>
            <w:tcW w:w="1310" w:type="dxa"/>
          </w:tcPr>
          <w:p w:rsidR="00177529" w:rsidRPr="003974F3" w:rsidRDefault="00177529" w:rsidP="00177529">
            <w:pPr>
              <w:keepNext/>
              <w:keepLines/>
              <w:spacing w:after="0"/>
              <w:outlineLvl w:val="0"/>
              <w:rPr>
                <w:rFonts w:ascii="Times New Roman" w:hAnsi="Times New Roman"/>
                <w:bCs/>
                <w:sz w:val="20"/>
                <w:szCs w:val="20"/>
              </w:rPr>
            </w:pPr>
            <w:r w:rsidRPr="003974F3">
              <w:rPr>
                <w:rFonts w:ascii="Times New Roman" w:hAnsi="Times New Roman"/>
                <w:bCs/>
                <w:sz w:val="20"/>
                <w:szCs w:val="20"/>
              </w:rPr>
              <w:t>680 MPa</w:t>
            </w:r>
          </w:p>
        </w:tc>
      </w:tr>
      <w:tr w:rsidR="00177529" w:rsidRPr="00E8530E" w:rsidTr="00177529">
        <w:trPr>
          <w:trHeight w:val="274"/>
        </w:trPr>
        <w:tc>
          <w:tcPr>
            <w:tcW w:w="1818" w:type="dxa"/>
          </w:tcPr>
          <w:p w:rsidR="00177529" w:rsidRPr="00E8530E" w:rsidRDefault="00177529" w:rsidP="00177529">
            <w:pPr>
              <w:keepNext/>
              <w:keepLines/>
              <w:spacing w:after="0"/>
              <w:jc w:val="both"/>
              <w:outlineLvl w:val="0"/>
              <w:rPr>
                <w:rFonts w:ascii="Times New Roman" w:hAnsi="Times New Roman"/>
                <w:b/>
                <w:bCs/>
                <w:sz w:val="20"/>
                <w:szCs w:val="20"/>
              </w:rPr>
            </w:pPr>
            <w:r w:rsidRPr="00E8530E">
              <w:rPr>
                <w:rFonts w:ascii="Times New Roman" w:hAnsi="Times New Roman"/>
                <w:sz w:val="20"/>
                <w:szCs w:val="20"/>
              </w:rPr>
              <w:t>Bending Strength</w:t>
            </w:r>
          </w:p>
        </w:tc>
        <w:tc>
          <w:tcPr>
            <w:tcW w:w="1350" w:type="dxa"/>
          </w:tcPr>
          <w:p w:rsidR="00177529" w:rsidRPr="00E8530E" w:rsidRDefault="00177529" w:rsidP="00177529">
            <w:pPr>
              <w:keepNext/>
              <w:keepLines/>
              <w:spacing w:after="0"/>
              <w:jc w:val="both"/>
              <w:outlineLvl w:val="0"/>
              <w:rPr>
                <w:rFonts w:ascii="Times New Roman" w:hAnsi="Times New Roman"/>
                <w:bCs/>
                <w:sz w:val="20"/>
                <w:szCs w:val="20"/>
              </w:rPr>
            </w:pPr>
            <w:r w:rsidRPr="00E8530E">
              <w:rPr>
                <w:rFonts w:ascii="Times New Roman" w:hAnsi="Times New Roman"/>
                <w:bCs/>
                <w:sz w:val="20"/>
                <w:szCs w:val="20"/>
              </w:rPr>
              <w:t>450MPa</w:t>
            </w:r>
          </w:p>
        </w:tc>
        <w:tc>
          <w:tcPr>
            <w:tcW w:w="1310" w:type="dxa"/>
          </w:tcPr>
          <w:p w:rsidR="00177529" w:rsidRPr="003974F3" w:rsidRDefault="00177529" w:rsidP="00177529">
            <w:pPr>
              <w:keepNext/>
              <w:keepLines/>
              <w:spacing w:after="0"/>
              <w:outlineLvl w:val="0"/>
              <w:rPr>
                <w:rFonts w:ascii="Times New Roman" w:hAnsi="Times New Roman"/>
                <w:bCs/>
                <w:sz w:val="20"/>
                <w:szCs w:val="20"/>
              </w:rPr>
            </w:pPr>
            <w:r w:rsidRPr="003974F3">
              <w:rPr>
                <w:rFonts w:ascii="Times New Roman" w:hAnsi="Times New Roman"/>
                <w:bCs/>
                <w:sz w:val="20"/>
                <w:szCs w:val="20"/>
              </w:rPr>
              <w:t>420MPa</w:t>
            </w:r>
          </w:p>
        </w:tc>
      </w:tr>
      <w:tr w:rsidR="00177529" w:rsidRPr="00E8530E" w:rsidTr="00177529">
        <w:trPr>
          <w:trHeight w:val="60"/>
        </w:trPr>
        <w:tc>
          <w:tcPr>
            <w:tcW w:w="1818" w:type="dxa"/>
          </w:tcPr>
          <w:p w:rsidR="00177529" w:rsidRPr="00E8530E" w:rsidRDefault="00177529" w:rsidP="00177529">
            <w:pPr>
              <w:keepNext/>
              <w:keepLines/>
              <w:spacing w:after="0"/>
              <w:jc w:val="both"/>
              <w:outlineLvl w:val="0"/>
              <w:rPr>
                <w:rFonts w:ascii="Times New Roman" w:hAnsi="Times New Roman"/>
                <w:b/>
                <w:bCs/>
                <w:sz w:val="20"/>
                <w:szCs w:val="20"/>
              </w:rPr>
            </w:pPr>
            <w:r w:rsidRPr="00E8530E">
              <w:rPr>
                <w:rFonts w:ascii="Times New Roman" w:hAnsi="Times New Roman"/>
                <w:sz w:val="20"/>
                <w:szCs w:val="20"/>
              </w:rPr>
              <w:t>Poission’s Ratio</w:t>
            </w:r>
          </w:p>
        </w:tc>
        <w:tc>
          <w:tcPr>
            <w:tcW w:w="1350" w:type="dxa"/>
          </w:tcPr>
          <w:p w:rsidR="00177529" w:rsidRPr="00E8530E" w:rsidRDefault="00177529" w:rsidP="00177529">
            <w:pPr>
              <w:keepNext/>
              <w:keepLines/>
              <w:spacing w:after="0"/>
              <w:jc w:val="both"/>
              <w:outlineLvl w:val="0"/>
              <w:rPr>
                <w:rFonts w:ascii="Times New Roman" w:hAnsi="Times New Roman"/>
                <w:bCs/>
                <w:sz w:val="20"/>
                <w:szCs w:val="20"/>
              </w:rPr>
            </w:pPr>
            <w:r w:rsidRPr="00E8530E">
              <w:rPr>
                <w:rFonts w:ascii="Times New Roman" w:hAnsi="Times New Roman"/>
                <w:bCs/>
                <w:sz w:val="20"/>
                <w:szCs w:val="20"/>
              </w:rPr>
              <w:t>0.33</w:t>
            </w:r>
          </w:p>
        </w:tc>
        <w:tc>
          <w:tcPr>
            <w:tcW w:w="1310" w:type="dxa"/>
          </w:tcPr>
          <w:p w:rsidR="00177529" w:rsidRPr="003974F3" w:rsidRDefault="00177529" w:rsidP="00177529">
            <w:pPr>
              <w:keepNext/>
              <w:keepLines/>
              <w:spacing w:after="0"/>
              <w:outlineLvl w:val="0"/>
              <w:rPr>
                <w:rFonts w:ascii="Times New Roman" w:hAnsi="Times New Roman"/>
                <w:bCs/>
                <w:sz w:val="20"/>
                <w:szCs w:val="20"/>
              </w:rPr>
            </w:pPr>
            <w:r w:rsidRPr="003974F3">
              <w:rPr>
                <w:rFonts w:ascii="Times New Roman" w:hAnsi="Times New Roman"/>
                <w:bCs/>
                <w:sz w:val="20"/>
                <w:szCs w:val="20"/>
              </w:rPr>
              <w:t>0.3</w:t>
            </w:r>
          </w:p>
        </w:tc>
      </w:tr>
    </w:tbl>
    <w:p w:rsidR="0075375A" w:rsidRPr="00522809" w:rsidRDefault="0075375A" w:rsidP="0075375A">
      <w:pPr>
        <w:autoSpaceDE w:val="0"/>
        <w:autoSpaceDN w:val="0"/>
        <w:adjustRightInd w:val="0"/>
        <w:spacing w:after="0"/>
        <w:jc w:val="both"/>
        <w:rPr>
          <w:rFonts w:ascii="Times New Roman" w:hAnsi="Times New Roman"/>
          <w:b/>
          <w:bCs/>
          <w:sz w:val="20"/>
          <w:szCs w:val="20"/>
        </w:rPr>
      </w:pPr>
    </w:p>
    <w:p w:rsidR="00CB78D0" w:rsidRDefault="0008063D" w:rsidP="00CB78D0">
      <w:pPr>
        <w:pStyle w:val="Heading2"/>
        <w:rPr>
          <w:rFonts w:eastAsia="Times New Roman" w:cs="Times New Roman"/>
          <w:b/>
          <w:color w:val="auto"/>
          <w:sz w:val="20"/>
          <w:szCs w:val="20"/>
        </w:rPr>
      </w:pPr>
      <w:r w:rsidRPr="00CB78D0">
        <w:rPr>
          <w:rFonts w:eastAsia="Times New Roman" w:cs="Times New Roman"/>
          <w:b/>
          <w:color w:val="auto"/>
          <w:sz w:val="20"/>
          <w:szCs w:val="20"/>
        </w:rPr>
        <w:lastRenderedPageBreak/>
        <w:t>6. Analysis of Leaf</w:t>
      </w:r>
    </w:p>
    <w:p w:rsidR="0008063D" w:rsidRPr="00CB78D0" w:rsidRDefault="0008063D" w:rsidP="00CB78D0">
      <w:pPr>
        <w:pStyle w:val="Heading2"/>
        <w:rPr>
          <w:rFonts w:cs="Times New Roman"/>
          <w:b/>
          <w:sz w:val="20"/>
          <w:szCs w:val="20"/>
        </w:rPr>
      </w:pPr>
      <w:r w:rsidRPr="0075375A">
        <w:rPr>
          <w:color w:val="auto"/>
          <w:sz w:val="20"/>
          <w:szCs w:val="20"/>
        </w:rPr>
        <w:t>The Leaf was designed in Catia V5R20. The material used for Leaf is EN45 as it possess the properties like high elasticity and higher fatigue strength.</w:t>
      </w:r>
    </w:p>
    <w:p w:rsidR="0008063D" w:rsidRPr="00E8530E" w:rsidRDefault="0008063D" w:rsidP="00CB78D0">
      <w:pPr>
        <w:keepNext/>
        <w:keepLines/>
        <w:spacing w:before="480" w:after="0"/>
        <w:jc w:val="center"/>
        <w:outlineLvl w:val="0"/>
        <w:rPr>
          <w:rFonts w:ascii="Times New Roman" w:hAnsi="Times New Roman"/>
          <w:bCs/>
          <w:sz w:val="20"/>
          <w:szCs w:val="20"/>
        </w:rPr>
      </w:pPr>
      <w:r w:rsidRPr="00E8530E">
        <w:rPr>
          <w:rFonts w:ascii="Times New Roman" w:hAnsi="Times New Roman"/>
          <w:bCs/>
          <w:noProof/>
          <w:sz w:val="20"/>
          <w:szCs w:val="20"/>
          <w:lang w:bidi="mr-IN"/>
        </w:rPr>
        <w:drawing>
          <wp:inline distT="0" distB="0" distL="0" distR="0">
            <wp:extent cx="1579163" cy="1383527"/>
            <wp:effectExtent l="19050" t="0" r="1987" b="0"/>
            <wp:docPr id="4" name="Picture 5" descr="C:\Users\Nimesh\Desktop\leaf_adjustable_image.jpg"/>
            <wp:cNvGraphicFramePr/>
            <a:graphic xmlns:a="http://schemas.openxmlformats.org/drawingml/2006/main">
              <a:graphicData uri="http://schemas.openxmlformats.org/drawingml/2006/picture">
                <pic:pic xmlns:pic="http://schemas.openxmlformats.org/drawingml/2006/picture">
                  <pic:nvPicPr>
                    <pic:cNvPr id="4" name="Picture 2" descr="C:\Users\Nimesh\Desktop\leaf_adjustable_image.jpg"/>
                    <pic:cNvPicPr>
                      <a:picLocks noChangeAspect="1" noChangeArrowheads="1"/>
                    </pic:cNvPicPr>
                  </pic:nvPicPr>
                  <pic:blipFill>
                    <a:blip r:embed="rId11" cstate="print"/>
                    <a:srcRect t="14354"/>
                    <a:stretch>
                      <a:fillRect/>
                    </a:stretch>
                  </pic:blipFill>
                  <pic:spPr bwMode="auto">
                    <a:xfrm>
                      <a:off x="0" y="0"/>
                      <a:ext cx="1582588" cy="1386527"/>
                    </a:xfrm>
                    <a:prstGeom prst="rect">
                      <a:avLst/>
                    </a:prstGeom>
                    <a:noFill/>
                  </pic:spPr>
                </pic:pic>
              </a:graphicData>
            </a:graphic>
          </wp:inline>
        </w:drawing>
      </w:r>
    </w:p>
    <w:p w:rsidR="0008063D" w:rsidRPr="00E8530E" w:rsidRDefault="00CB78D0" w:rsidP="00E8530E">
      <w:pPr>
        <w:pStyle w:val="Heading2"/>
        <w:spacing w:before="0" w:after="240"/>
        <w:rPr>
          <w:rFonts w:eastAsia="Times New Roman" w:cs="Times New Roman"/>
          <w:sz w:val="20"/>
          <w:szCs w:val="20"/>
        </w:rPr>
      </w:pPr>
      <w:r>
        <w:rPr>
          <w:rFonts w:eastAsia="Times New Roman" w:cs="Times New Roman"/>
          <w:sz w:val="20"/>
          <w:szCs w:val="20"/>
        </w:rPr>
        <w:tab/>
        <w:t xml:space="preserve">      </w:t>
      </w:r>
      <w:r w:rsidR="0008063D" w:rsidRPr="00E8530E">
        <w:rPr>
          <w:rFonts w:eastAsia="Times New Roman" w:cs="Times New Roman"/>
          <w:sz w:val="20"/>
          <w:szCs w:val="20"/>
        </w:rPr>
        <w:t>Fig</w:t>
      </w:r>
      <w:r w:rsidR="00177529">
        <w:rPr>
          <w:rFonts w:eastAsia="Times New Roman" w:cs="Times New Roman"/>
          <w:sz w:val="20"/>
          <w:szCs w:val="20"/>
        </w:rPr>
        <w:t>.</w:t>
      </w:r>
      <w:r w:rsidR="00504248">
        <w:rPr>
          <w:rFonts w:eastAsia="Times New Roman" w:cs="Times New Roman"/>
          <w:sz w:val="20"/>
          <w:szCs w:val="20"/>
        </w:rPr>
        <w:t>4</w:t>
      </w:r>
      <w:r w:rsidR="0008063D" w:rsidRPr="00E8530E">
        <w:rPr>
          <w:rFonts w:eastAsia="Times New Roman" w:cs="Times New Roman"/>
          <w:sz w:val="20"/>
          <w:szCs w:val="20"/>
        </w:rPr>
        <w:t xml:space="preserve">: CAD model of Leaf  </w:t>
      </w:r>
    </w:p>
    <w:p w:rsidR="00CB78D0" w:rsidRDefault="0008063D" w:rsidP="00CB78D0">
      <w:pPr>
        <w:pStyle w:val="Heading2"/>
        <w:spacing w:before="0" w:after="240"/>
        <w:rPr>
          <w:rFonts w:eastAsia="Times New Roman" w:cs="Times New Roman"/>
          <w:sz w:val="20"/>
          <w:szCs w:val="20"/>
        </w:rPr>
      </w:pPr>
      <w:r w:rsidRPr="00E8530E">
        <w:rPr>
          <w:rFonts w:eastAsia="Times New Roman" w:cs="Times New Roman"/>
          <w:sz w:val="20"/>
          <w:szCs w:val="20"/>
        </w:rPr>
        <w:t xml:space="preserve">Static structural analysis is done to find the safety </w:t>
      </w:r>
      <w:r w:rsidR="00522809">
        <w:rPr>
          <w:rFonts w:eastAsia="Times New Roman" w:cs="Times New Roman"/>
          <w:sz w:val="20"/>
          <w:szCs w:val="20"/>
        </w:rPr>
        <w:t>of the leaf under impact.</w:t>
      </w:r>
      <w:r w:rsidRPr="00E8530E">
        <w:rPr>
          <w:rFonts w:eastAsia="Times New Roman" w:cs="Times New Roman"/>
          <w:sz w:val="20"/>
          <w:szCs w:val="20"/>
        </w:rPr>
        <w:t>For analysis of leaf it was assumed as a cantilever, the end which is attached to hub was constrained and the force due to impa</w:t>
      </w:r>
      <w:r w:rsidR="00CB78D0">
        <w:rPr>
          <w:rFonts w:eastAsia="Times New Roman" w:cs="Times New Roman"/>
          <w:sz w:val="20"/>
          <w:szCs w:val="20"/>
        </w:rPr>
        <w:t>ct was applied on the other end</w:t>
      </w:r>
    </w:p>
    <w:p w:rsidR="00522809" w:rsidRDefault="0008063D" w:rsidP="00522809">
      <w:pPr>
        <w:pStyle w:val="Heading2"/>
        <w:spacing w:before="0"/>
        <w:rPr>
          <w:rFonts w:cs="Times New Roman"/>
          <w:b/>
          <w:sz w:val="20"/>
          <w:szCs w:val="20"/>
        </w:rPr>
      </w:pPr>
      <w:r w:rsidRPr="00CB78D0">
        <w:rPr>
          <w:rFonts w:cs="Times New Roman"/>
          <w:b/>
          <w:sz w:val="20"/>
          <w:szCs w:val="20"/>
        </w:rPr>
        <w:t>7. Analysis of hub</w:t>
      </w:r>
    </w:p>
    <w:p w:rsidR="0008063D" w:rsidRPr="00E8530E" w:rsidRDefault="0008063D" w:rsidP="00522809">
      <w:pPr>
        <w:pStyle w:val="Heading2"/>
        <w:spacing w:before="0"/>
        <w:rPr>
          <w:sz w:val="20"/>
          <w:szCs w:val="20"/>
        </w:rPr>
      </w:pPr>
      <w:r w:rsidRPr="00E8530E">
        <w:rPr>
          <w:sz w:val="20"/>
          <w:szCs w:val="20"/>
        </w:rPr>
        <w:t>A custom hub is designed to accommodate the leaf spr</w:t>
      </w:r>
      <w:r w:rsidR="00CB78D0">
        <w:rPr>
          <w:sz w:val="20"/>
          <w:szCs w:val="20"/>
        </w:rPr>
        <w:t xml:space="preserve">ings. Material used for hub is </w:t>
      </w:r>
      <w:r w:rsidRPr="00E8530E">
        <w:rPr>
          <w:sz w:val="20"/>
          <w:szCs w:val="20"/>
        </w:rPr>
        <w:t>EN8 as it has the properties of high strength and hardness. Structural analysis[5] is done, taking into consideration the forces acting on the hub.</w:t>
      </w:r>
    </w:p>
    <w:p w:rsidR="0008063D" w:rsidRPr="00E8530E" w:rsidRDefault="0008063D" w:rsidP="00CB78D0">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1531455" cy="1264257"/>
            <wp:effectExtent l="19050" t="0" r="0" b="0"/>
            <wp:docPr id="13" name="Picture 9" descr="C:\Users\Nimesh\Desktop\hub_image1.png"/>
            <wp:cNvGraphicFramePr/>
            <a:graphic xmlns:a="http://schemas.openxmlformats.org/drawingml/2006/main">
              <a:graphicData uri="http://schemas.openxmlformats.org/drawingml/2006/picture">
                <pic:pic xmlns:pic="http://schemas.openxmlformats.org/drawingml/2006/picture">
                  <pic:nvPicPr>
                    <pic:cNvPr id="4098" name="Picture 2" descr="C:\Users\Nimesh\Desktop\hub_image1.png"/>
                    <pic:cNvPicPr>
                      <a:picLocks noChangeAspect="1" noChangeArrowheads="1"/>
                    </pic:cNvPicPr>
                  </pic:nvPicPr>
                  <pic:blipFill>
                    <a:blip r:embed="rId12" cstate="print"/>
                    <a:srcRect l="8852" t="4273" r="9836" b="5983"/>
                    <a:stretch>
                      <a:fillRect/>
                    </a:stretch>
                  </pic:blipFill>
                  <pic:spPr bwMode="auto">
                    <a:xfrm>
                      <a:off x="0" y="0"/>
                      <a:ext cx="1531708" cy="1264466"/>
                    </a:xfrm>
                    <a:prstGeom prst="rect">
                      <a:avLst/>
                    </a:prstGeom>
                    <a:noFill/>
                  </pic:spPr>
                </pic:pic>
              </a:graphicData>
            </a:graphic>
          </wp:inline>
        </w:drawing>
      </w:r>
    </w:p>
    <w:p w:rsidR="0008063D" w:rsidRDefault="0008063D" w:rsidP="00CB78D0">
      <w:pPr>
        <w:jc w:val="center"/>
        <w:rPr>
          <w:rFonts w:ascii="Times New Roman" w:hAnsi="Times New Roman"/>
          <w:sz w:val="20"/>
          <w:szCs w:val="20"/>
        </w:rPr>
      </w:pPr>
      <w:r w:rsidRPr="00E8530E">
        <w:rPr>
          <w:rFonts w:ascii="Times New Roman" w:hAnsi="Times New Roman"/>
          <w:sz w:val="20"/>
          <w:szCs w:val="20"/>
        </w:rPr>
        <w:t>Fig</w:t>
      </w:r>
      <w:r w:rsidR="00177529">
        <w:rPr>
          <w:rFonts w:ascii="Times New Roman" w:hAnsi="Times New Roman"/>
          <w:sz w:val="20"/>
          <w:szCs w:val="20"/>
        </w:rPr>
        <w:t>.</w:t>
      </w:r>
      <w:r w:rsidR="00504248">
        <w:rPr>
          <w:rFonts w:ascii="Times New Roman" w:hAnsi="Times New Roman"/>
          <w:sz w:val="20"/>
          <w:szCs w:val="20"/>
        </w:rPr>
        <w:t>5</w:t>
      </w:r>
      <w:r w:rsidRPr="00E8530E">
        <w:rPr>
          <w:rFonts w:ascii="Times New Roman" w:hAnsi="Times New Roman"/>
          <w:sz w:val="20"/>
          <w:szCs w:val="20"/>
        </w:rPr>
        <w:t xml:space="preserve">: CAD model </w:t>
      </w:r>
      <w:r w:rsidR="007F7E0A" w:rsidRPr="00E8530E">
        <w:rPr>
          <w:rFonts w:ascii="Times New Roman" w:hAnsi="Times New Roman"/>
          <w:sz w:val="20"/>
          <w:szCs w:val="20"/>
        </w:rPr>
        <w:t>HUB</w:t>
      </w:r>
    </w:p>
    <w:p w:rsidR="00177529" w:rsidRPr="00E8530E" w:rsidRDefault="00177529" w:rsidP="007854D3">
      <w:pPr>
        <w:spacing w:after="0"/>
        <w:jc w:val="center"/>
        <w:rPr>
          <w:rFonts w:ascii="Times New Roman" w:hAnsi="Times New Roman"/>
          <w:sz w:val="20"/>
          <w:szCs w:val="20"/>
        </w:rPr>
      </w:pPr>
      <w:r w:rsidRPr="00E8530E">
        <w:rPr>
          <w:rFonts w:ascii="Times New Roman" w:hAnsi="Times New Roman"/>
          <w:sz w:val="20"/>
          <w:szCs w:val="20"/>
        </w:rPr>
        <w:t xml:space="preserve">Table </w:t>
      </w:r>
      <w:r>
        <w:rPr>
          <w:rFonts w:ascii="Times New Roman" w:hAnsi="Times New Roman"/>
          <w:sz w:val="20"/>
          <w:szCs w:val="20"/>
        </w:rPr>
        <w:t>2</w:t>
      </w:r>
      <w:r w:rsidRPr="00E8530E">
        <w:rPr>
          <w:rFonts w:ascii="Times New Roman" w:hAnsi="Times New Roman"/>
          <w:sz w:val="20"/>
          <w:szCs w:val="20"/>
        </w:rPr>
        <w:t>: Results of analysis of Hub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10"/>
        <w:gridCol w:w="1611"/>
      </w:tblGrid>
      <w:tr w:rsidR="007F7E0A" w:rsidRPr="00E8530E" w:rsidTr="007F7E0A">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Total Deformation</w:t>
            </w:r>
          </w:p>
        </w:tc>
        <w:tc>
          <w:tcPr>
            <w:tcW w:w="0" w:type="auto"/>
            <w:hideMark/>
          </w:tcPr>
          <w:p w:rsidR="007F7E0A" w:rsidRPr="00E8530E" w:rsidRDefault="007F7E0A" w:rsidP="00E8530E">
            <w:pPr>
              <w:jc w:val="both"/>
              <w:rPr>
                <w:rFonts w:ascii="Times New Roman" w:hAnsi="Times New Roman"/>
                <w:sz w:val="20"/>
                <w:szCs w:val="20"/>
              </w:rPr>
            </w:pPr>
            <w:bookmarkStart w:id="0" w:name="30"/>
            <w:r w:rsidRPr="00E8530E">
              <w:rPr>
                <w:rFonts w:ascii="Times New Roman" w:hAnsi="Times New Roman"/>
                <w:sz w:val="20"/>
                <w:szCs w:val="20"/>
              </w:rPr>
              <w:t>Equivalent Stress</w:t>
            </w:r>
            <w:bookmarkEnd w:id="0"/>
          </w:p>
        </w:tc>
      </w:tr>
      <w:tr w:rsidR="007F7E0A" w:rsidRPr="00E8530E" w:rsidTr="007F7E0A">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0. mm</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0.13633 MPa</w:t>
            </w:r>
          </w:p>
        </w:tc>
      </w:tr>
      <w:tr w:rsidR="007F7E0A" w:rsidRPr="00E8530E" w:rsidTr="007F7E0A">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7.3358e-003 mm</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25.42 MPa</w:t>
            </w:r>
          </w:p>
        </w:tc>
      </w:tr>
    </w:tbl>
    <w:p w:rsidR="007854D3" w:rsidRDefault="007854D3" w:rsidP="00E8530E">
      <w:pPr>
        <w:pStyle w:val="Default"/>
        <w:spacing w:line="276" w:lineRule="auto"/>
        <w:jc w:val="both"/>
        <w:rPr>
          <w:b/>
          <w:sz w:val="20"/>
          <w:szCs w:val="20"/>
        </w:rPr>
      </w:pPr>
    </w:p>
    <w:p w:rsidR="007F7E0A" w:rsidRPr="00E8530E" w:rsidRDefault="007F7E0A" w:rsidP="00E8530E">
      <w:pPr>
        <w:pStyle w:val="Default"/>
        <w:spacing w:line="276" w:lineRule="auto"/>
        <w:jc w:val="both"/>
        <w:rPr>
          <w:b/>
          <w:sz w:val="20"/>
          <w:szCs w:val="20"/>
        </w:rPr>
      </w:pPr>
      <w:r w:rsidRPr="00E8530E">
        <w:rPr>
          <w:b/>
          <w:sz w:val="20"/>
          <w:szCs w:val="20"/>
        </w:rPr>
        <w:t>5.9 RESULTS</w:t>
      </w:r>
    </w:p>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After the problem is solved we get detail results about equivalent stress, deformation, strain, FOS etc. in the form of pictorial representation and animation. From the given data we can analyze whether the design is safe or not by comparing the stress induced and the yield strength of the material (for ductile material) and ultimate strength (for brittle material). We can also improve the design by doing necessary changes in design to reduce the stress concentration and better stress distribution. From these results we can also study the behavior of material and design under different loading conditions.</w:t>
      </w:r>
    </w:p>
    <w:p w:rsidR="0008063D" w:rsidRPr="00E8530E" w:rsidRDefault="0008063D" w:rsidP="00E8530E">
      <w:pPr>
        <w:jc w:val="both"/>
        <w:rPr>
          <w:rFonts w:ascii="Times New Roman" w:hAnsi="Times New Roman"/>
          <w:b/>
          <w:sz w:val="20"/>
          <w:szCs w:val="20"/>
        </w:rPr>
      </w:pPr>
      <w:r w:rsidRPr="00E8530E">
        <w:rPr>
          <w:rFonts w:ascii="Times New Roman" w:hAnsi="Times New Roman"/>
          <w:b/>
          <w:sz w:val="20"/>
          <w:szCs w:val="20"/>
        </w:rPr>
        <w:t>8.1 Impact Force Analysis</w:t>
      </w:r>
    </w:p>
    <w:p w:rsidR="007F7E0A" w:rsidRPr="00E8530E" w:rsidRDefault="0008063D" w:rsidP="00E8530E">
      <w:pPr>
        <w:jc w:val="both"/>
        <w:rPr>
          <w:rFonts w:ascii="Times New Roman" w:hAnsi="Times New Roman"/>
          <w:sz w:val="20"/>
          <w:szCs w:val="20"/>
        </w:rPr>
      </w:pPr>
      <w:r w:rsidRPr="00E8530E">
        <w:rPr>
          <w:rFonts w:ascii="Times New Roman" w:hAnsi="Times New Roman"/>
          <w:sz w:val="20"/>
          <w:szCs w:val="20"/>
        </w:rPr>
        <w:t xml:space="preserve">Steady state structural analysis is performed to check the safety of the design.       Using impulse momentum principle, force was calculated when the cycle hits a rigid wall with a velocity of 30kmph. The force obtained was 1660 N. </w:t>
      </w:r>
    </w:p>
    <w:p w:rsidR="0008063D" w:rsidRPr="00E8530E" w:rsidRDefault="0008063D" w:rsidP="00CB78D0">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127803" cy="1568993"/>
            <wp:effectExtent l="19050" t="0" r="5797" b="0"/>
            <wp:docPr id="15" name="Picture 2" descr="E:\project\PROJECT DATA\sanps\3 imp 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PROJECT DATA\sanps\3 imp stress.JPG"/>
                    <pic:cNvPicPr>
                      <a:picLocks noChangeAspect="1" noChangeArrowheads="1"/>
                    </pic:cNvPicPr>
                  </pic:nvPicPr>
                  <pic:blipFill>
                    <a:blip r:embed="rId13" cstate="print"/>
                    <a:srcRect/>
                    <a:stretch>
                      <a:fillRect/>
                    </a:stretch>
                  </pic:blipFill>
                  <pic:spPr bwMode="auto">
                    <a:xfrm>
                      <a:off x="0" y="0"/>
                      <a:ext cx="2136922" cy="1575717"/>
                    </a:xfrm>
                    <a:prstGeom prst="rect">
                      <a:avLst/>
                    </a:prstGeom>
                    <a:noFill/>
                    <a:ln w="9525">
                      <a:noFill/>
                      <a:miter lim="800000"/>
                      <a:headEnd/>
                      <a:tailEnd/>
                    </a:ln>
                  </pic:spPr>
                </pic:pic>
              </a:graphicData>
            </a:graphic>
          </wp:inline>
        </w:drawing>
      </w:r>
    </w:p>
    <w:p w:rsidR="0008063D" w:rsidRDefault="0008063D" w:rsidP="007854D3">
      <w:pPr>
        <w:pStyle w:val="Heading2"/>
        <w:jc w:val="center"/>
        <w:rPr>
          <w:rFonts w:cs="Times New Roman"/>
          <w:noProof/>
          <w:sz w:val="20"/>
          <w:szCs w:val="20"/>
        </w:rPr>
      </w:pPr>
      <w:r w:rsidRPr="00E8530E">
        <w:rPr>
          <w:rFonts w:cs="Times New Roman"/>
          <w:sz w:val="20"/>
          <w:szCs w:val="20"/>
        </w:rPr>
        <w:t>Fig</w:t>
      </w:r>
      <w:r w:rsidR="007854D3">
        <w:rPr>
          <w:rFonts w:cs="Times New Roman"/>
          <w:sz w:val="20"/>
          <w:szCs w:val="20"/>
        </w:rPr>
        <w:t>.</w:t>
      </w:r>
      <w:r w:rsidRPr="00E8530E">
        <w:rPr>
          <w:rFonts w:cs="Times New Roman"/>
          <w:sz w:val="20"/>
          <w:szCs w:val="20"/>
        </w:rPr>
        <w:t xml:space="preserve"> </w:t>
      </w:r>
      <w:r w:rsidR="00504248">
        <w:rPr>
          <w:rFonts w:cs="Times New Roman"/>
          <w:sz w:val="20"/>
          <w:szCs w:val="20"/>
        </w:rPr>
        <w:t>6</w:t>
      </w:r>
      <w:r w:rsidRPr="00E8530E">
        <w:rPr>
          <w:rFonts w:cs="Times New Roman"/>
          <w:sz w:val="20"/>
          <w:szCs w:val="20"/>
        </w:rPr>
        <w:t>:</w:t>
      </w:r>
      <w:r w:rsidRPr="00E8530E">
        <w:rPr>
          <w:rFonts w:cs="Times New Roman"/>
          <w:noProof/>
          <w:sz w:val="20"/>
          <w:szCs w:val="20"/>
        </w:rPr>
        <w:t xml:space="preserve"> Stress distribution in impact forces for 3 leaf</w:t>
      </w:r>
    </w:p>
    <w:p w:rsidR="007854D3" w:rsidRDefault="007854D3" w:rsidP="007854D3">
      <w:pPr>
        <w:spacing w:after="0"/>
        <w:jc w:val="center"/>
        <w:rPr>
          <w:rFonts w:ascii="Times New Roman" w:hAnsi="Times New Roman"/>
          <w:sz w:val="20"/>
          <w:szCs w:val="20"/>
        </w:rPr>
      </w:pPr>
    </w:p>
    <w:p w:rsidR="007854D3" w:rsidRPr="007854D3" w:rsidRDefault="007854D3" w:rsidP="007854D3">
      <w:pPr>
        <w:spacing w:after="0"/>
        <w:jc w:val="center"/>
        <w:rPr>
          <w:rFonts w:ascii="Times New Roman" w:hAnsi="Times New Roman"/>
        </w:rPr>
      </w:pPr>
      <w:r w:rsidRPr="007854D3">
        <w:rPr>
          <w:rFonts w:ascii="Times New Roman" w:hAnsi="Times New Roman"/>
          <w:sz w:val="20"/>
          <w:szCs w:val="20"/>
        </w:rPr>
        <w:t>Table 3: Result of analysis of 3 leaf wheel for front impact</w:t>
      </w:r>
    </w:p>
    <w:tbl>
      <w:tblPr>
        <w:tblW w:w="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761"/>
        <w:gridCol w:w="1659"/>
      </w:tblGrid>
      <w:tr w:rsidR="007F7E0A" w:rsidRPr="00E8530E" w:rsidTr="007F7E0A">
        <w:trPr>
          <w:trHeight w:val="344"/>
        </w:trPr>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iCs/>
                <w:sz w:val="20"/>
                <w:szCs w:val="20"/>
              </w:rPr>
              <w:t>Total Deformation</w:t>
            </w:r>
          </w:p>
        </w:tc>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iCs/>
                <w:sz w:val="20"/>
                <w:szCs w:val="20"/>
              </w:rPr>
              <w:t>Equivalent Stress</w:t>
            </w:r>
          </w:p>
        </w:tc>
      </w:tr>
      <w:tr w:rsidR="007F7E0A" w:rsidRPr="00E8530E" w:rsidTr="007F7E0A">
        <w:trPr>
          <w:trHeight w:val="344"/>
        </w:trPr>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7F7E0A" w:rsidRPr="00E8530E" w:rsidRDefault="007F7E0A" w:rsidP="00E8530E">
            <w:pPr>
              <w:jc w:val="both"/>
              <w:rPr>
                <w:rFonts w:ascii="Times New Roman" w:hAnsi="Times New Roman"/>
                <w:iCs/>
                <w:sz w:val="20"/>
                <w:szCs w:val="20"/>
              </w:rPr>
            </w:pPr>
            <w:r w:rsidRPr="00E8530E">
              <w:rPr>
                <w:rFonts w:ascii="Times New Roman" w:hAnsi="Times New Roman"/>
                <w:iCs/>
                <w:sz w:val="20"/>
                <w:szCs w:val="20"/>
              </w:rPr>
              <w:t>0. mm</w:t>
            </w:r>
          </w:p>
        </w:tc>
        <w:tc>
          <w:tcPr>
            <w:tcW w:w="0" w:type="auto"/>
            <w:hideMark/>
          </w:tcPr>
          <w:p w:rsidR="007F7E0A" w:rsidRPr="00E8530E" w:rsidRDefault="007F7E0A" w:rsidP="00E8530E">
            <w:pPr>
              <w:jc w:val="both"/>
              <w:rPr>
                <w:rFonts w:ascii="Times New Roman" w:hAnsi="Times New Roman"/>
                <w:iCs/>
                <w:sz w:val="20"/>
                <w:szCs w:val="20"/>
              </w:rPr>
            </w:pPr>
            <w:r w:rsidRPr="00E8530E">
              <w:rPr>
                <w:rFonts w:ascii="Times New Roman" w:hAnsi="Times New Roman"/>
                <w:iCs/>
                <w:sz w:val="20"/>
                <w:szCs w:val="20"/>
              </w:rPr>
              <w:t>0.11642 MPa</w:t>
            </w:r>
          </w:p>
        </w:tc>
      </w:tr>
      <w:tr w:rsidR="007F7E0A" w:rsidRPr="00E8530E" w:rsidTr="007F7E0A">
        <w:trPr>
          <w:trHeight w:val="344"/>
        </w:trPr>
        <w:tc>
          <w:tcPr>
            <w:tcW w:w="0" w:type="auto"/>
            <w:hideMark/>
          </w:tcPr>
          <w:p w:rsidR="007F7E0A" w:rsidRPr="00E8530E" w:rsidRDefault="007F7E0A"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7F7E0A" w:rsidRPr="00E8530E" w:rsidRDefault="007F7E0A" w:rsidP="00E8530E">
            <w:pPr>
              <w:jc w:val="both"/>
              <w:rPr>
                <w:rFonts w:ascii="Times New Roman" w:hAnsi="Times New Roman"/>
                <w:iCs/>
                <w:sz w:val="20"/>
                <w:szCs w:val="20"/>
              </w:rPr>
            </w:pPr>
            <w:r w:rsidRPr="00E8530E">
              <w:rPr>
                <w:rFonts w:ascii="Times New Roman" w:hAnsi="Times New Roman"/>
                <w:iCs/>
                <w:sz w:val="20"/>
                <w:szCs w:val="20"/>
              </w:rPr>
              <w:t>12.1</w:t>
            </w:r>
          </w:p>
        </w:tc>
        <w:tc>
          <w:tcPr>
            <w:tcW w:w="0" w:type="auto"/>
            <w:hideMark/>
          </w:tcPr>
          <w:p w:rsidR="007F7E0A" w:rsidRPr="00E8530E" w:rsidRDefault="007F7E0A" w:rsidP="00E8530E">
            <w:pPr>
              <w:jc w:val="both"/>
              <w:rPr>
                <w:rFonts w:ascii="Times New Roman" w:hAnsi="Times New Roman"/>
                <w:iCs/>
                <w:sz w:val="20"/>
                <w:szCs w:val="20"/>
              </w:rPr>
            </w:pPr>
            <w:r w:rsidRPr="00E8530E">
              <w:rPr>
                <w:rFonts w:ascii="Times New Roman" w:hAnsi="Times New Roman"/>
                <w:iCs/>
                <w:sz w:val="20"/>
                <w:szCs w:val="20"/>
              </w:rPr>
              <w:t>676.44</w:t>
            </w:r>
            <w:r w:rsidR="00532F7F" w:rsidRPr="00E8530E">
              <w:rPr>
                <w:rFonts w:ascii="Times New Roman" w:hAnsi="Times New Roman"/>
                <w:iCs/>
                <w:sz w:val="20"/>
                <w:szCs w:val="20"/>
              </w:rPr>
              <w:t xml:space="preserve"> </w:t>
            </w:r>
            <w:r w:rsidRPr="00E8530E">
              <w:rPr>
                <w:rFonts w:ascii="Times New Roman" w:hAnsi="Times New Roman"/>
                <w:iCs/>
                <w:sz w:val="20"/>
                <w:szCs w:val="20"/>
              </w:rPr>
              <w:t>MPa</w:t>
            </w:r>
          </w:p>
        </w:tc>
      </w:tr>
    </w:tbl>
    <w:p w:rsidR="00504248" w:rsidRDefault="00504248" w:rsidP="00504248">
      <w:pPr>
        <w:pStyle w:val="Heading2"/>
        <w:spacing w:before="0"/>
        <w:rPr>
          <w:rFonts w:cs="Times New Roman"/>
          <w:sz w:val="20"/>
          <w:szCs w:val="20"/>
        </w:rPr>
      </w:pPr>
    </w:p>
    <w:p w:rsidR="007854D3" w:rsidRPr="007854D3" w:rsidRDefault="007854D3" w:rsidP="007854D3">
      <w:pPr>
        <w:spacing w:after="0"/>
        <w:jc w:val="center"/>
        <w:rPr>
          <w:rFonts w:ascii="Times New Roman" w:hAnsi="Times New Roman"/>
          <w:b/>
          <w:sz w:val="20"/>
          <w:szCs w:val="20"/>
        </w:rPr>
      </w:pPr>
      <w:r>
        <w:rPr>
          <w:rFonts w:ascii="Times New Roman" w:hAnsi="Times New Roman"/>
          <w:sz w:val="20"/>
          <w:szCs w:val="20"/>
        </w:rPr>
        <w:t>Table</w:t>
      </w:r>
      <w:r w:rsidRPr="007854D3">
        <w:rPr>
          <w:rFonts w:ascii="Times New Roman" w:hAnsi="Times New Roman"/>
          <w:sz w:val="20"/>
          <w:szCs w:val="20"/>
        </w:rPr>
        <w:t xml:space="preserve"> 4:</w:t>
      </w:r>
      <w:r w:rsidRPr="007854D3">
        <w:rPr>
          <w:rFonts w:ascii="Times New Roman" w:hAnsi="Times New Roman"/>
          <w:noProof/>
          <w:sz w:val="20"/>
          <w:szCs w:val="20"/>
        </w:rPr>
        <w:t xml:space="preserve"> Stress distribution in impact forces for 4 leaf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10"/>
        <w:gridCol w:w="1611"/>
      </w:tblGrid>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Total Deformation</w:t>
            </w:r>
          </w:p>
        </w:tc>
        <w:tc>
          <w:tcPr>
            <w:tcW w:w="0" w:type="auto"/>
            <w:hideMark/>
          </w:tcPr>
          <w:p w:rsidR="00532F7F" w:rsidRPr="00E8530E" w:rsidRDefault="00532F7F" w:rsidP="00E8530E">
            <w:pPr>
              <w:jc w:val="both"/>
              <w:rPr>
                <w:rFonts w:ascii="Times New Roman" w:hAnsi="Times New Roman"/>
                <w:sz w:val="20"/>
                <w:szCs w:val="20"/>
              </w:rPr>
            </w:pPr>
            <w:bookmarkStart w:id="1" w:name="132"/>
            <w:r w:rsidRPr="00E8530E">
              <w:rPr>
                <w:rFonts w:ascii="Times New Roman" w:hAnsi="Times New Roman"/>
                <w:sz w:val="20"/>
                <w:szCs w:val="20"/>
              </w:rPr>
              <w:t>Equivalent Stress</w:t>
            </w:r>
            <w:bookmarkEnd w:id="1"/>
          </w:p>
        </w:tc>
      </w:tr>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0. mm</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0.11642 MPa</w:t>
            </w:r>
          </w:p>
        </w:tc>
      </w:tr>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9.45 mm</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535.3 MPa</w:t>
            </w:r>
          </w:p>
        </w:tc>
      </w:tr>
    </w:tbl>
    <w:p w:rsidR="007854D3" w:rsidRDefault="007854D3" w:rsidP="00CB78D0">
      <w:pPr>
        <w:jc w:val="center"/>
        <w:rPr>
          <w:rFonts w:ascii="Times New Roman" w:hAnsi="Times New Roman"/>
          <w:b/>
          <w:sz w:val="20"/>
          <w:szCs w:val="20"/>
        </w:rPr>
      </w:pPr>
    </w:p>
    <w:p w:rsidR="008A5C27" w:rsidRPr="00E8530E" w:rsidRDefault="00532F7F" w:rsidP="00CB78D0">
      <w:pPr>
        <w:jc w:val="center"/>
        <w:rPr>
          <w:rFonts w:ascii="Times New Roman" w:hAnsi="Times New Roman"/>
          <w:b/>
          <w:sz w:val="20"/>
          <w:szCs w:val="20"/>
        </w:rPr>
      </w:pPr>
      <w:bookmarkStart w:id="2" w:name="_GoBack"/>
      <w:r w:rsidRPr="00E8530E">
        <w:rPr>
          <w:rFonts w:ascii="Times New Roman" w:hAnsi="Times New Roman"/>
          <w:b/>
          <w:noProof/>
          <w:sz w:val="20"/>
          <w:szCs w:val="20"/>
          <w:lang w:bidi="mr-IN"/>
        </w:rPr>
        <w:lastRenderedPageBreak/>
        <w:drawing>
          <wp:inline distT="0" distB="0" distL="0" distR="0" wp14:anchorId="7112CAE7" wp14:editId="78FEE930">
            <wp:extent cx="2111900" cy="1542234"/>
            <wp:effectExtent l="19050" t="0" r="2650" b="0"/>
            <wp:docPr id="5" name="Picture 3" descr="C:\Users\Nimesh\Desktop\Docs\project\equ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mesh\Desktop\Docs\project\equi 5.JPG"/>
                    <pic:cNvPicPr>
                      <a:picLocks noChangeAspect="1" noChangeArrowheads="1"/>
                    </pic:cNvPicPr>
                  </pic:nvPicPr>
                  <pic:blipFill>
                    <a:blip r:embed="rId14" cstate="print"/>
                    <a:srcRect/>
                    <a:stretch>
                      <a:fillRect/>
                    </a:stretch>
                  </pic:blipFill>
                  <pic:spPr bwMode="auto">
                    <a:xfrm>
                      <a:off x="0" y="0"/>
                      <a:ext cx="2118761" cy="1547244"/>
                    </a:xfrm>
                    <a:prstGeom prst="rect">
                      <a:avLst/>
                    </a:prstGeom>
                    <a:noFill/>
                    <a:ln w="9525">
                      <a:noFill/>
                      <a:miter lim="800000"/>
                      <a:headEnd/>
                      <a:tailEnd/>
                    </a:ln>
                  </pic:spPr>
                </pic:pic>
              </a:graphicData>
            </a:graphic>
          </wp:inline>
        </w:drawing>
      </w:r>
      <w:bookmarkEnd w:id="2"/>
    </w:p>
    <w:p w:rsidR="00532F7F" w:rsidRDefault="00532F7F" w:rsidP="00E8530E">
      <w:pPr>
        <w:jc w:val="both"/>
        <w:rPr>
          <w:rFonts w:ascii="Times New Roman" w:hAnsi="Times New Roman"/>
          <w:noProof/>
          <w:sz w:val="20"/>
          <w:szCs w:val="20"/>
        </w:rPr>
      </w:pPr>
      <w:r w:rsidRPr="00E8530E">
        <w:rPr>
          <w:rFonts w:ascii="Times New Roman" w:hAnsi="Times New Roman"/>
          <w:sz w:val="20"/>
          <w:szCs w:val="20"/>
        </w:rPr>
        <w:t xml:space="preserve">    Fig</w:t>
      </w:r>
      <w:r w:rsidR="007854D3">
        <w:rPr>
          <w:rFonts w:ascii="Times New Roman" w:hAnsi="Times New Roman"/>
          <w:sz w:val="20"/>
          <w:szCs w:val="20"/>
        </w:rPr>
        <w:t>.</w:t>
      </w:r>
      <w:r w:rsidRPr="00E8530E">
        <w:rPr>
          <w:rFonts w:ascii="Times New Roman" w:hAnsi="Times New Roman"/>
          <w:sz w:val="20"/>
          <w:szCs w:val="20"/>
        </w:rPr>
        <w:t xml:space="preserve"> </w:t>
      </w:r>
      <w:r w:rsidR="00504248">
        <w:rPr>
          <w:rFonts w:ascii="Times New Roman" w:hAnsi="Times New Roman"/>
          <w:sz w:val="20"/>
          <w:szCs w:val="20"/>
        </w:rPr>
        <w:t>7</w:t>
      </w:r>
      <w:r w:rsidRPr="00E8530E">
        <w:rPr>
          <w:rFonts w:ascii="Times New Roman" w:hAnsi="Times New Roman"/>
          <w:sz w:val="20"/>
          <w:szCs w:val="20"/>
        </w:rPr>
        <w:t>:</w:t>
      </w:r>
      <w:r w:rsidRPr="00E8530E">
        <w:rPr>
          <w:rFonts w:ascii="Times New Roman" w:hAnsi="Times New Roman"/>
          <w:noProof/>
          <w:sz w:val="20"/>
          <w:szCs w:val="20"/>
        </w:rPr>
        <w:t xml:space="preserve"> Stress distribution in impact forces for 5 leaf</w:t>
      </w:r>
    </w:p>
    <w:p w:rsidR="007854D3" w:rsidRDefault="007854D3" w:rsidP="007854D3">
      <w:pPr>
        <w:pStyle w:val="Heading2"/>
        <w:spacing w:before="0"/>
        <w:jc w:val="center"/>
        <w:rPr>
          <w:rFonts w:cs="Times New Roman"/>
          <w:sz w:val="20"/>
          <w:szCs w:val="20"/>
        </w:rPr>
      </w:pPr>
      <w:r w:rsidRPr="00E8530E">
        <w:rPr>
          <w:rFonts w:cs="Times New Roman"/>
          <w:sz w:val="20"/>
          <w:szCs w:val="20"/>
        </w:rPr>
        <w:t xml:space="preserve">Table </w:t>
      </w:r>
      <w:r>
        <w:rPr>
          <w:rFonts w:cs="Times New Roman"/>
          <w:sz w:val="20"/>
          <w:szCs w:val="20"/>
        </w:rPr>
        <w:t>5</w:t>
      </w:r>
      <w:r w:rsidRPr="00E8530E">
        <w:rPr>
          <w:rFonts w:cs="Times New Roman"/>
          <w:sz w:val="20"/>
          <w:szCs w:val="20"/>
        </w:rPr>
        <w:t>: Result of analysis of 5 leaf wheel for front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10"/>
        <w:gridCol w:w="1650"/>
      </w:tblGrid>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iCs/>
                <w:sz w:val="20"/>
                <w:szCs w:val="20"/>
              </w:rPr>
              <w:t>Total Deformation</w:t>
            </w:r>
          </w:p>
        </w:tc>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iCs/>
                <w:sz w:val="20"/>
                <w:szCs w:val="20"/>
              </w:rPr>
              <w:t>Equivalent Stress</w:t>
            </w:r>
          </w:p>
        </w:tc>
      </w:tr>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532F7F" w:rsidRPr="00E8530E" w:rsidRDefault="00532F7F" w:rsidP="00E8530E">
            <w:pPr>
              <w:jc w:val="both"/>
              <w:rPr>
                <w:rFonts w:ascii="Times New Roman" w:hAnsi="Times New Roman"/>
                <w:iCs/>
                <w:sz w:val="20"/>
                <w:szCs w:val="20"/>
              </w:rPr>
            </w:pPr>
            <w:r w:rsidRPr="00E8530E">
              <w:rPr>
                <w:rFonts w:ascii="Times New Roman" w:hAnsi="Times New Roman"/>
                <w:iCs/>
                <w:sz w:val="20"/>
                <w:szCs w:val="20"/>
              </w:rPr>
              <w:t>0 mm</w:t>
            </w:r>
          </w:p>
        </w:tc>
        <w:tc>
          <w:tcPr>
            <w:tcW w:w="0" w:type="auto"/>
            <w:hideMark/>
          </w:tcPr>
          <w:p w:rsidR="00532F7F" w:rsidRPr="00E8530E" w:rsidRDefault="00532F7F" w:rsidP="00E8530E">
            <w:pPr>
              <w:jc w:val="both"/>
              <w:rPr>
                <w:rFonts w:ascii="Times New Roman" w:hAnsi="Times New Roman"/>
                <w:iCs/>
                <w:sz w:val="20"/>
                <w:szCs w:val="20"/>
              </w:rPr>
            </w:pPr>
            <w:r w:rsidRPr="00E8530E">
              <w:rPr>
                <w:rFonts w:ascii="Times New Roman" w:hAnsi="Times New Roman"/>
                <w:iCs/>
                <w:sz w:val="20"/>
                <w:szCs w:val="20"/>
              </w:rPr>
              <w:t>4.7523e-011 MPa</w:t>
            </w:r>
          </w:p>
        </w:tc>
      </w:tr>
      <w:tr w:rsidR="00532F7F" w:rsidRPr="00E8530E" w:rsidTr="00532F7F">
        <w:tc>
          <w:tcPr>
            <w:tcW w:w="0" w:type="auto"/>
            <w:hideMark/>
          </w:tcPr>
          <w:p w:rsidR="00532F7F" w:rsidRPr="00E8530E" w:rsidRDefault="00532F7F"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532F7F" w:rsidRPr="00E8530E" w:rsidRDefault="00532F7F" w:rsidP="00E8530E">
            <w:pPr>
              <w:jc w:val="both"/>
              <w:rPr>
                <w:rFonts w:ascii="Times New Roman" w:hAnsi="Times New Roman"/>
                <w:iCs/>
                <w:sz w:val="20"/>
                <w:szCs w:val="20"/>
              </w:rPr>
            </w:pPr>
            <w:r w:rsidRPr="00E8530E">
              <w:rPr>
                <w:rFonts w:ascii="Times New Roman" w:hAnsi="Times New Roman"/>
                <w:iCs/>
                <w:sz w:val="20"/>
                <w:szCs w:val="20"/>
              </w:rPr>
              <w:t>4.78 mm</w:t>
            </w:r>
          </w:p>
        </w:tc>
        <w:tc>
          <w:tcPr>
            <w:tcW w:w="0" w:type="auto"/>
            <w:hideMark/>
          </w:tcPr>
          <w:p w:rsidR="00532F7F" w:rsidRPr="00E8530E" w:rsidRDefault="00532F7F" w:rsidP="00E8530E">
            <w:pPr>
              <w:pStyle w:val="ListParagraph"/>
              <w:numPr>
                <w:ilvl w:val="1"/>
                <w:numId w:val="3"/>
              </w:numPr>
              <w:jc w:val="both"/>
              <w:rPr>
                <w:rFonts w:ascii="Times New Roman" w:eastAsia="Times New Roman" w:hAnsi="Times New Roman"/>
                <w:iCs/>
                <w:sz w:val="20"/>
                <w:szCs w:val="20"/>
              </w:rPr>
            </w:pPr>
            <w:r w:rsidRPr="00E8530E">
              <w:rPr>
                <w:rFonts w:ascii="Times New Roman" w:eastAsia="Times New Roman" w:hAnsi="Times New Roman"/>
                <w:iCs/>
                <w:sz w:val="20"/>
                <w:szCs w:val="20"/>
              </w:rPr>
              <w:t>Pa</w:t>
            </w:r>
          </w:p>
        </w:tc>
      </w:tr>
    </w:tbl>
    <w:p w:rsidR="007854D3" w:rsidRDefault="007854D3" w:rsidP="00E8530E">
      <w:pPr>
        <w:jc w:val="both"/>
        <w:rPr>
          <w:rFonts w:ascii="Times New Roman" w:hAnsi="Times New Roman"/>
          <w:b/>
          <w:sz w:val="20"/>
          <w:szCs w:val="20"/>
        </w:rPr>
      </w:pPr>
    </w:p>
    <w:p w:rsidR="00532F7F" w:rsidRPr="00E8530E" w:rsidRDefault="00532F7F" w:rsidP="00E8530E">
      <w:pPr>
        <w:jc w:val="both"/>
        <w:rPr>
          <w:rFonts w:ascii="Times New Roman" w:hAnsi="Times New Roman"/>
          <w:b/>
          <w:sz w:val="20"/>
          <w:szCs w:val="20"/>
        </w:rPr>
      </w:pPr>
      <w:r w:rsidRPr="00E8530E">
        <w:rPr>
          <w:rFonts w:ascii="Times New Roman" w:hAnsi="Times New Roman"/>
          <w:b/>
          <w:sz w:val="20"/>
          <w:szCs w:val="20"/>
        </w:rPr>
        <w:t>Lateral Force Analysis</w:t>
      </w:r>
    </w:p>
    <w:p w:rsidR="00D126D8" w:rsidRPr="00E8530E" w:rsidRDefault="00532F7F" w:rsidP="00E8530E">
      <w:pPr>
        <w:jc w:val="both"/>
        <w:rPr>
          <w:rFonts w:ascii="Times New Roman" w:hAnsi="Times New Roman"/>
          <w:sz w:val="20"/>
          <w:szCs w:val="20"/>
        </w:rPr>
      </w:pPr>
      <w:r w:rsidRPr="00E8530E">
        <w:rPr>
          <w:rFonts w:ascii="Times New Roman" w:hAnsi="Times New Roman"/>
          <w:sz w:val="20"/>
          <w:szCs w:val="20"/>
        </w:rPr>
        <w:t>It is important to check the safety of design in cornering conditions, the system must remain stable while taking any sharp turn. The wheel is constrained and lateral force[3]  was applied at the centre of the hub in the lateral direction.</w:t>
      </w:r>
    </w:p>
    <w:p w:rsidR="00532F7F" w:rsidRPr="00E8530E" w:rsidRDefault="00532F7F" w:rsidP="00CB78D0">
      <w:pPr>
        <w:ind w:left="-90"/>
        <w:jc w:val="both"/>
        <w:rPr>
          <w:rFonts w:ascii="Times New Roman" w:hAnsi="Times New Roman"/>
          <w:sz w:val="20"/>
          <w:szCs w:val="20"/>
        </w:rPr>
      </w:pPr>
      <w:r w:rsidRPr="00E8530E">
        <w:rPr>
          <w:rFonts w:ascii="Times New Roman" w:hAnsi="Times New Roman"/>
          <w:sz w:val="20"/>
          <w:szCs w:val="20"/>
        </w:rPr>
        <w:t>Force was calculated for condition where cycle takes a turn of radius 2m at a velocity of 30kmph. 1400 N force was applied at the center of the hub in the lateral direction. The main consideration was to have least deflection in the lateral direction which will determine the stability of the system while cornering.</w:t>
      </w:r>
    </w:p>
    <w:p w:rsidR="00532F7F" w:rsidRPr="00E8530E" w:rsidRDefault="00532F7F" w:rsidP="00CB78D0">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1706383" cy="1282608"/>
            <wp:effectExtent l="19050" t="0" r="8117" b="0"/>
            <wp:docPr id="17" name="Picture 3" descr="E:\project\PROJECT DATA\sanps\3 lat 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PROJECT DATA\sanps\3 lat stress.JPG"/>
                    <pic:cNvPicPr>
                      <a:picLocks noChangeAspect="1" noChangeArrowheads="1"/>
                    </pic:cNvPicPr>
                  </pic:nvPicPr>
                  <pic:blipFill>
                    <a:blip r:embed="rId15" cstate="print"/>
                    <a:srcRect/>
                    <a:stretch>
                      <a:fillRect/>
                    </a:stretch>
                  </pic:blipFill>
                  <pic:spPr bwMode="auto">
                    <a:xfrm>
                      <a:off x="0" y="0"/>
                      <a:ext cx="1712018" cy="1286844"/>
                    </a:xfrm>
                    <a:prstGeom prst="rect">
                      <a:avLst/>
                    </a:prstGeom>
                    <a:noFill/>
                    <a:ln w="9525">
                      <a:noFill/>
                      <a:miter lim="800000"/>
                      <a:headEnd/>
                      <a:tailEnd/>
                    </a:ln>
                  </pic:spPr>
                </pic:pic>
              </a:graphicData>
            </a:graphic>
          </wp:inline>
        </w:drawing>
      </w:r>
    </w:p>
    <w:p w:rsidR="00E41EFB" w:rsidRDefault="00E41EFB" w:rsidP="00CB78D0">
      <w:pPr>
        <w:pStyle w:val="Heading2"/>
        <w:rPr>
          <w:rFonts w:cs="Times New Roman"/>
          <w:sz w:val="20"/>
          <w:szCs w:val="20"/>
        </w:rPr>
      </w:pPr>
      <w:r w:rsidRPr="00E8530E">
        <w:rPr>
          <w:rFonts w:cs="Times New Roman"/>
          <w:sz w:val="20"/>
          <w:szCs w:val="20"/>
        </w:rPr>
        <w:t>Fig</w:t>
      </w:r>
      <w:r w:rsidR="007854D3">
        <w:rPr>
          <w:rFonts w:cs="Times New Roman"/>
          <w:sz w:val="20"/>
          <w:szCs w:val="20"/>
        </w:rPr>
        <w:t>.</w:t>
      </w:r>
      <w:r w:rsidR="00504248">
        <w:rPr>
          <w:rFonts w:cs="Times New Roman"/>
          <w:sz w:val="20"/>
          <w:szCs w:val="20"/>
        </w:rPr>
        <w:t>8</w:t>
      </w:r>
      <w:r w:rsidRPr="00E8530E">
        <w:rPr>
          <w:rFonts w:cs="Times New Roman"/>
          <w:sz w:val="20"/>
          <w:szCs w:val="20"/>
        </w:rPr>
        <w:t>: Stress distribution in lateral forces for 3 leaf</w:t>
      </w:r>
    </w:p>
    <w:p w:rsidR="007854D3" w:rsidRDefault="007854D3" w:rsidP="007854D3">
      <w:pPr>
        <w:spacing w:after="0"/>
        <w:jc w:val="center"/>
        <w:rPr>
          <w:rFonts w:ascii="Times New Roman" w:hAnsi="Times New Roman"/>
          <w:sz w:val="20"/>
          <w:szCs w:val="20"/>
        </w:rPr>
      </w:pPr>
    </w:p>
    <w:p w:rsidR="007854D3" w:rsidRPr="007854D3" w:rsidRDefault="007854D3" w:rsidP="007854D3">
      <w:pPr>
        <w:spacing w:after="0"/>
        <w:jc w:val="center"/>
        <w:rPr>
          <w:rFonts w:ascii="Times New Roman" w:hAnsi="Times New Roman"/>
        </w:rPr>
      </w:pPr>
      <w:r w:rsidRPr="007854D3">
        <w:rPr>
          <w:rFonts w:ascii="Times New Roman" w:hAnsi="Times New Roman"/>
          <w:sz w:val="20"/>
          <w:szCs w:val="20"/>
        </w:rPr>
        <w:t>Table 6: Result of analysis of 3 leaf wheel for lateral forces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10"/>
        <w:gridCol w:w="1650"/>
      </w:tblGrid>
      <w:tr w:rsidR="00E41EFB" w:rsidRPr="00E8530E" w:rsidTr="001F05F2">
        <w:trPr>
          <w:jc w:val="center"/>
        </w:trPr>
        <w:tc>
          <w:tcPr>
            <w:tcW w:w="0" w:type="auto"/>
            <w:hideMark/>
          </w:tcPr>
          <w:p w:rsidR="00522809" w:rsidRDefault="00522809" w:rsidP="00E8530E">
            <w:pPr>
              <w:jc w:val="both"/>
              <w:rPr>
                <w:rFonts w:ascii="Times New Roman" w:hAnsi="Times New Roman"/>
                <w:sz w:val="20"/>
                <w:szCs w:val="20"/>
              </w:rPr>
            </w:pPr>
          </w:p>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Total Deformation</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Equivalent Stress</w:t>
            </w:r>
          </w:p>
        </w:tc>
      </w:tr>
      <w:tr w:rsidR="00E41EFB" w:rsidRPr="00E8530E" w:rsidTr="001F05F2">
        <w:trPr>
          <w:jc w:val="center"/>
        </w:trPr>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0. mm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8.1233e-009 MPa</w:t>
            </w:r>
          </w:p>
        </w:tc>
      </w:tr>
      <w:tr w:rsidR="00E41EFB" w:rsidRPr="00E8530E" w:rsidTr="001F05F2">
        <w:trPr>
          <w:jc w:val="center"/>
        </w:trPr>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2.5813 mm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611.51 MPa</w:t>
            </w:r>
          </w:p>
        </w:tc>
      </w:tr>
    </w:tbl>
    <w:p w:rsidR="00E41EFB" w:rsidRPr="00E8530E" w:rsidRDefault="00E41EFB" w:rsidP="00E8530E">
      <w:pPr>
        <w:pStyle w:val="Heading2"/>
        <w:spacing w:before="0"/>
        <w:ind w:firstLine="90"/>
        <w:rPr>
          <w:rFonts w:cs="Times New Roman"/>
          <w:sz w:val="20"/>
          <w:szCs w:val="20"/>
        </w:rPr>
      </w:pPr>
      <w:r w:rsidRPr="00E8530E">
        <w:rPr>
          <w:rFonts w:cs="Times New Roman"/>
          <w:sz w:val="20"/>
          <w:szCs w:val="20"/>
        </w:rPr>
        <w:t xml:space="preserve"> </w:t>
      </w:r>
    </w:p>
    <w:p w:rsidR="00CB78D0" w:rsidRDefault="00E41EFB" w:rsidP="00F25742">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1674578" cy="1247733"/>
            <wp:effectExtent l="19050" t="0" r="1822" b="0"/>
            <wp:docPr id="18" name="Picture 6" descr="C:\Users\Nimesh\Desktop\project\whe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mesh\Desktop\project\wheel 2.JPG"/>
                    <pic:cNvPicPr>
                      <a:picLocks noChangeAspect="1" noChangeArrowheads="1"/>
                    </pic:cNvPicPr>
                  </pic:nvPicPr>
                  <pic:blipFill>
                    <a:blip r:embed="rId16" cstate="print"/>
                    <a:srcRect/>
                    <a:stretch>
                      <a:fillRect/>
                    </a:stretch>
                  </pic:blipFill>
                  <pic:spPr bwMode="auto">
                    <a:xfrm>
                      <a:off x="0" y="0"/>
                      <a:ext cx="1677927" cy="1250229"/>
                    </a:xfrm>
                    <a:prstGeom prst="rect">
                      <a:avLst/>
                    </a:prstGeom>
                    <a:noFill/>
                    <a:ln w="9525">
                      <a:noFill/>
                      <a:miter lim="800000"/>
                      <a:headEnd/>
                      <a:tailEnd/>
                    </a:ln>
                  </pic:spPr>
                </pic:pic>
              </a:graphicData>
            </a:graphic>
          </wp:inline>
        </w:drawing>
      </w:r>
    </w:p>
    <w:p w:rsidR="00E41EFB" w:rsidRDefault="00E41EFB" w:rsidP="00E8530E">
      <w:pPr>
        <w:jc w:val="both"/>
        <w:rPr>
          <w:rFonts w:ascii="Times New Roman" w:hAnsi="Times New Roman"/>
          <w:sz w:val="20"/>
          <w:szCs w:val="20"/>
        </w:rPr>
      </w:pPr>
      <w:r w:rsidRPr="00E8530E">
        <w:rPr>
          <w:rFonts w:ascii="Times New Roman" w:hAnsi="Times New Roman"/>
          <w:sz w:val="20"/>
          <w:szCs w:val="20"/>
        </w:rPr>
        <w:t>Fig</w:t>
      </w:r>
      <w:r w:rsidR="007854D3">
        <w:rPr>
          <w:rFonts w:ascii="Times New Roman" w:hAnsi="Times New Roman"/>
          <w:sz w:val="20"/>
          <w:szCs w:val="20"/>
        </w:rPr>
        <w:t>.</w:t>
      </w:r>
      <w:r w:rsidRPr="00E8530E">
        <w:rPr>
          <w:rFonts w:ascii="Times New Roman" w:hAnsi="Times New Roman"/>
          <w:sz w:val="20"/>
          <w:szCs w:val="20"/>
        </w:rPr>
        <w:t xml:space="preserve"> </w:t>
      </w:r>
      <w:r w:rsidR="00504248">
        <w:rPr>
          <w:rFonts w:ascii="Times New Roman" w:hAnsi="Times New Roman"/>
          <w:sz w:val="20"/>
          <w:szCs w:val="20"/>
        </w:rPr>
        <w:t>9</w:t>
      </w:r>
      <w:r w:rsidRPr="00E8530E">
        <w:rPr>
          <w:rFonts w:ascii="Times New Roman" w:hAnsi="Times New Roman"/>
          <w:sz w:val="20"/>
          <w:szCs w:val="20"/>
        </w:rPr>
        <w:t>: Stress distribution in Lateral Forces for 4 leaf</w:t>
      </w:r>
    </w:p>
    <w:p w:rsidR="007854D3" w:rsidRPr="00E8530E" w:rsidRDefault="007854D3" w:rsidP="007854D3">
      <w:pPr>
        <w:spacing w:after="0"/>
        <w:jc w:val="center"/>
        <w:rPr>
          <w:rFonts w:ascii="Times New Roman" w:hAnsi="Times New Roman"/>
          <w:sz w:val="20"/>
          <w:szCs w:val="20"/>
        </w:rPr>
      </w:pPr>
      <w:r w:rsidRPr="00E8530E">
        <w:rPr>
          <w:rFonts w:ascii="Times New Roman" w:hAnsi="Times New Roman"/>
          <w:sz w:val="20"/>
          <w:szCs w:val="20"/>
        </w:rPr>
        <w:t xml:space="preserve">Table </w:t>
      </w:r>
      <w:r>
        <w:rPr>
          <w:rFonts w:ascii="Times New Roman" w:hAnsi="Times New Roman"/>
          <w:sz w:val="20"/>
          <w:szCs w:val="20"/>
        </w:rPr>
        <w:t>7</w:t>
      </w:r>
      <w:r w:rsidRPr="00E8530E">
        <w:rPr>
          <w:rFonts w:ascii="Times New Roman" w:hAnsi="Times New Roman"/>
          <w:sz w:val="20"/>
          <w:szCs w:val="20"/>
        </w:rPr>
        <w:t>: Results of analysis of 4 leaf wheel for lateral forces</w:t>
      </w:r>
    </w:p>
    <w:tbl>
      <w:tblPr>
        <w:tblW w:w="4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769"/>
        <w:gridCol w:w="1707"/>
      </w:tblGrid>
      <w:tr w:rsidR="00E41EFB" w:rsidRPr="00E8530E" w:rsidTr="001F05F2">
        <w:trPr>
          <w:trHeight w:val="395"/>
          <w:jc w:val="center"/>
        </w:trPr>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iCs/>
                <w:sz w:val="20"/>
                <w:szCs w:val="20"/>
              </w:rPr>
              <w:t>Total Deformation</w:t>
            </w:r>
          </w:p>
        </w:tc>
        <w:tc>
          <w:tcPr>
            <w:tcW w:w="0" w:type="auto"/>
            <w:hideMark/>
          </w:tcPr>
          <w:p w:rsidR="00E41EFB" w:rsidRPr="00E8530E" w:rsidRDefault="00E41EFB" w:rsidP="00E8530E">
            <w:pPr>
              <w:jc w:val="both"/>
              <w:rPr>
                <w:rFonts w:ascii="Times New Roman" w:hAnsi="Times New Roman"/>
                <w:sz w:val="20"/>
                <w:szCs w:val="20"/>
              </w:rPr>
            </w:pPr>
            <w:bookmarkStart w:id="3" w:name="85"/>
            <w:r w:rsidRPr="00E8530E">
              <w:rPr>
                <w:rFonts w:ascii="Times New Roman" w:hAnsi="Times New Roman"/>
                <w:iCs/>
                <w:sz w:val="20"/>
                <w:szCs w:val="20"/>
              </w:rPr>
              <w:t>Equivalent Stress</w:t>
            </w:r>
            <w:bookmarkEnd w:id="3"/>
          </w:p>
        </w:tc>
      </w:tr>
      <w:tr w:rsidR="00E41EFB" w:rsidRPr="00E8530E" w:rsidTr="001F05F2">
        <w:trPr>
          <w:trHeight w:val="395"/>
          <w:jc w:val="center"/>
        </w:trPr>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0. mm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8.1233e-009 MPa</w:t>
            </w:r>
          </w:p>
        </w:tc>
      </w:tr>
      <w:tr w:rsidR="00E41EFB" w:rsidRPr="00E8530E" w:rsidTr="001F05F2">
        <w:trPr>
          <w:trHeight w:val="395"/>
          <w:jc w:val="center"/>
        </w:trPr>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3.24 mm</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474.95 MPa</w:t>
            </w:r>
          </w:p>
        </w:tc>
      </w:tr>
    </w:tbl>
    <w:p w:rsidR="007854D3" w:rsidRDefault="007854D3" w:rsidP="00F25742">
      <w:pPr>
        <w:jc w:val="center"/>
        <w:rPr>
          <w:rFonts w:ascii="Times New Roman" w:hAnsi="Times New Roman"/>
          <w:sz w:val="20"/>
          <w:szCs w:val="20"/>
        </w:rPr>
      </w:pPr>
    </w:p>
    <w:p w:rsidR="001F05F2" w:rsidRPr="00E8530E" w:rsidRDefault="00E41EFB" w:rsidP="00F25742">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239121" cy="1417851"/>
            <wp:effectExtent l="19050" t="0" r="8779" b="0"/>
            <wp:docPr id="36" name="Picture 4" descr="C:\Users\Nimesh\Desktop\Docs\project\lateral 5 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mesh\Desktop\Docs\project\lateral 5 stress.JPG"/>
                    <pic:cNvPicPr>
                      <a:picLocks noChangeAspect="1" noChangeArrowheads="1"/>
                    </pic:cNvPicPr>
                  </pic:nvPicPr>
                  <pic:blipFill>
                    <a:blip r:embed="rId17" cstate="print"/>
                    <a:srcRect/>
                    <a:stretch>
                      <a:fillRect/>
                    </a:stretch>
                  </pic:blipFill>
                  <pic:spPr bwMode="auto">
                    <a:xfrm>
                      <a:off x="0" y="0"/>
                      <a:ext cx="2238866" cy="1417689"/>
                    </a:xfrm>
                    <a:prstGeom prst="rect">
                      <a:avLst/>
                    </a:prstGeom>
                    <a:noFill/>
                    <a:ln w="9525">
                      <a:noFill/>
                      <a:miter lim="800000"/>
                      <a:headEnd/>
                      <a:tailEnd/>
                    </a:ln>
                  </pic:spPr>
                </pic:pic>
              </a:graphicData>
            </a:graphic>
          </wp:inline>
        </w:drawing>
      </w:r>
    </w:p>
    <w:p w:rsidR="00E41EFB" w:rsidRDefault="001F05F2" w:rsidP="007854D3">
      <w:pPr>
        <w:spacing w:after="0"/>
        <w:jc w:val="center"/>
        <w:rPr>
          <w:rFonts w:ascii="Times New Roman" w:hAnsi="Times New Roman"/>
          <w:sz w:val="20"/>
          <w:szCs w:val="20"/>
        </w:rPr>
      </w:pPr>
      <w:r>
        <w:rPr>
          <w:rFonts w:ascii="Times New Roman" w:hAnsi="Times New Roman"/>
          <w:sz w:val="20"/>
          <w:szCs w:val="20"/>
        </w:rPr>
        <w:t>Fig</w:t>
      </w:r>
      <w:r w:rsidR="007854D3">
        <w:rPr>
          <w:rFonts w:ascii="Times New Roman" w:hAnsi="Times New Roman"/>
          <w:sz w:val="20"/>
          <w:szCs w:val="20"/>
        </w:rPr>
        <w:t>.</w:t>
      </w:r>
      <w:r w:rsidR="00504248">
        <w:rPr>
          <w:rFonts w:ascii="Times New Roman" w:hAnsi="Times New Roman"/>
          <w:sz w:val="20"/>
          <w:szCs w:val="20"/>
        </w:rPr>
        <w:t>10</w:t>
      </w:r>
      <w:r>
        <w:rPr>
          <w:rFonts w:ascii="Times New Roman" w:hAnsi="Times New Roman"/>
          <w:sz w:val="20"/>
          <w:szCs w:val="20"/>
        </w:rPr>
        <w:t xml:space="preserve">: Stress </w:t>
      </w:r>
      <w:r w:rsidR="00E41EFB" w:rsidRPr="00E8530E">
        <w:rPr>
          <w:rFonts w:ascii="Times New Roman" w:hAnsi="Times New Roman"/>
          <w:sz w:val="20"/>
          <w:szCs w:val="20"/>
        </w:rPr>
        <w:t>in Lateral Forces for 5 leaf</w:t>
      </w:r>
    </w:p>
    <w:p w:rsidR="007854D3" w:rsidRDefault="007854D3" w:rsidP="007854D3">
      <w:pPr>
        <w:spacing w:after="0"/>
        <w:jc w:val="center"/>
        <w:rPr>
          <w:rFonts w:ascii="Times New Roman" w:hAnsi="Times New Roman"/>
          <w:sz w:val="20"/>
          <w:szCs w:val="20"/>
        </w:rPr>
      </w:pPr>
      <w:r w:rsidRPr="00E8530E">
        <w:rPr>
          <w:rFonts w:ascii="Times New Roman" w:hAnsi="Times New Roman"/>
          <w:sz w:val="20"/>
          <w:szCs w:val="20"/>
        </w:rPr>
        <w:t xml:space="preserve">Table </w:t>
      </w:r>
      <w:r>
        <w:rPr>
          <w:rFonts w:ascii="Times New Roman" w:hAnsi="Times New Roman"/>
          <w:sz w:val="20"/>
          <w:szCs w:val="20"/>
        </w:rPr>
        <w:t>8</w:t>
      </w:r>
      <w:r w:rsidRPr="00E8530E">
        <w:rPr>
          <w:rFonts w:ascii="Times New Roman" w:hAnsi="Times New Roman"/>
          <w:sz w:val="20"/>
          <w:szCs w:val="20"/>
        </w:rPr>
        <w:t>: Results of analysis of 5 leaf wheel for lateral forces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10"/>
        <w:gridCol w:w="1650"/>
      </w:tblGrid>
      <w:tr w:rsidR="00E41EFB" w:rsidRPr="00E8530E" w:rsidTr="00D126D8">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Object Name</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iCs/>
                <w:sz w:val="20"/>
                <w:szCs w:val="20"/>
              </w:rPr>
              <w:t>Total Deformation</w:t>
            </w:r>
          </w:p>
        </w:tc>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iCs/>
                <w:sz w:val="20"/>
                <w:szCs w:val="20"/>
              </w:rPr>
              <w:t>Equivalent Stress</w:t>
            </w:r>
          </w:p>
        </w:tc>
      </w:tr>
      <w:tr w:rsidR="00D126D8" w:rsidRPr="00E8530E" w:rsidTr="00D126D8">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Minimum</w:t>
            </w:r>
          </w:p>
        </w:tc>
        <w:tc>
          <w:tcPr>
            <w:tcW w:w="0" w:type="auto"/>
            <w:hideMark/>
          </w:tcPr>
          <w:p w:rsidR="00E41EFB" w:rsidRPr="00E8530E" w:rsidRDefault="00E41EFB" w:rsidP="00E8530E">
            <w:pPr>
              <w:jc w:val="both"/>
              <w:rPr>
                <w:rFonts w:ascii="Times New Roman" w:hAnsi="Times New Roman"/>
                <w:iCs/>
                <w:sz w:val="20"/>
                <w:szCs w:val="20"/>
              </w:rPr>
            </w:pPr>
            <w:r w:rsidRPr="00E8530E">
              <w:rPr>
                <w:rFonts w:ascii="Times New Roman" w:hAnsi="Times New Roman"/>
                <w:iCs/>
                <w:sz w:val="20"/>
                <w:szCs w:val="20"/>
              </w:rPr>
              <w:t>0. mm</w:t>
            </w:r>
          </w:p>
        </w:tc>
        <w:tc>
          <w:tcPr>
            <w:tcW w:w="0" w:type="auto"/>
            <w:hideMark/>
          </w:tcPr>
          <w:p w:rsidR="00E41EFB" w:rsidRPr="00E8530E" w:rsidRDefault="00E41EFB" w:rsidP="00E8530E">
            <w:pPr>
              <w:jc w:val="both"/>
              <w:rPr>
                <w:rFonts w:ascii="Times New Roman" w:hAnsi="Times New Roman"/>
                <w:iCs/>
                <w:sz w:val="20"/>
                <w:szCs w:val="20"/>
              </w:rPr>
            </w:pPr>
            <w:r w:rsidRPr="00E8530E">
              <w:rPr>
                <w:rFonts w:ascii="Times New Roman" w:hAnsi="Times New Roman"/>
                <w:iCs/>
                <w:sz w:val="20"/>
                <w:szCs w:val="20"/>
              </w:rPr>
              <w:t>8.1233e-009 MPa</w:t>
            </w:r>
          </w:p>
        </w:tc>
      </w:tr>
      <w:tr w:rsidR="00D126D8" w:rsidRPr="00E8530E" w:rsidTr="00D126D8">
        <w:tc>
          <w:tcPr>
            <w:tcW w:w="0" w:type="auto"/>
            <w:hideMark/>
          </w:tcPr>
          <w:p w:rsidR="00E41EFB" w:rsidRPr="00E8530E" w:rsidRDefault="00E41EFB" w:rsidP="00E8530E">
            <w:pPr>
              <w:jc w:val="both"/>
              <w:rPr>
                <w:rFonts w:ascii="Times New Roman" w:hAnsi="Times New Roman"/>
                <w:sz w:val="20"/>
                <w:szCs w:val="20"/>
              </w:rPr>
            </w:pPr>
            <w:r w:rsidRPr="00E8530E">
              <w:rPr>
                <w:rFonts w:ascii="Times New Roman" w:hAnsi="Times New Roman"/>
                <w:sz w:val="20"/>
                <w:szCs w:val="20"/>
              </w:rPr>
              <w:t>Maximum</w:t>
            </w:r>
          </w:p>
        </w:tc>
        <w:tc>
          <w:tcPr>
            <w:tcW w:w="0" w:type="auto"/>
            <w:hideMark/>
          </w:tcPr>
          <w:p w:rsidR="00E41EFB" w:rsidRPr="00E8530E" w:rsidRDefault="00E41EFB" w:rsidP="00E8530E">
            <w:pPr>
              <w:jc w:val="both"/>
              <w:rPr>
                <w:rFonts w:ascii="Times New Roman" w:hAnsi="Times New Roman"/>
                <w:iCs/>
                <w:sz w:val="20"/>
                <w:szCs w:val="20"/>
              </w:rPr>
            </w:pPr>
            <w:r w:rsidRPr="00E8530E">
              <w:rPr>
                <w:rFonts w:ascii="Times New Roman" w:hAnsi="Times New Roman"/>
                <w:iCs/>
                <w:sz w:val="20"/>
                <w:szCs w:val="20"/>
              </w:rPr>
              <w:t>2.08 mm</w:t>
            </w:r>
          </w:p>
        </w:tc>
        <w:tc>
          <w:tcPr>
            <w:tcW w:w="0" w:type="auto"/>
            <w:hideMark/>
          </w:tcPr>
          <w:p w:rsidR="00E41EFB" w:rsidRPr="00E8530E" w:rsidRDefault="00E41EFB" w:rsidP="00E8530E">
            <w:pPr>
              <w:jc w:val="both"/>
              <w:rPr>
                <w:rFonts w:ascii="Times New Roman" w:hAnsi="Times New Roman"/>
                <w:iCs/>
                <w:sz w:val="20"/>
                <w:szCs w:val="20"/>
              </w:rPr>
            </w:pPr>
            <w:r w:rsidRPr="00E8530E">
              <w:rPr>
                <w:rFonts w:ascii="Times New Roman" w:hAnsi="Times New Roman"/>
                <w:iCs/>
                <w:sz w:val="20"/>
                <w:szCs w:val="20"/>
              </w:rPr>
              <w:t>283.57 MPa</w:t>
            </w:r>
          </w:p>
        </w:tc>
      </w:tr>
    </w:tbl>
    <w:p w:rsidR="00D126D8" w:rsidRDefault="00D126D8" w:rsidP="00901A42">
      <w:pPr>
        <w:jc w:val="both"/>
        <w:rPr>
          <w:rFonts w:ascii="Times New Roman" w:hAnsi="Times New Roman"/>
          <w:b/>
          <w:sz w:val="20"/>
          <w:szCs w:val="20"/>
        </w:rPr>
      </w:pPr>
      <w:r w:rsidRPr="00901A42">
        <w:rPr>
          <w:rFonts w:ascii="Times New Roman" w:hAnsi="Times New Roman"/>
          <w:b/>
          <w:sz w:val="20"/>
          <w:szCs w:val="20"/>
        </w:rPr>
        <w:t>Selecting an optimum design</w:t>
      </w:r>
    </w:p>
    <w:p w:rsidR="007854D3" w:rsidRPr="00E8530E" w:rsidRDefault="007854D3" w:rsidP="007854D3">
      <w:pPr>
        <w:pStyle w:val="Heading2"/>
        <w:rPr>
          <w:rFonts w:cs="Times New Roman"/>
          <w:sz w:val="20"/>
          <w:szCs w:val="20"/>
        </w:rPr>
      </w:pPr>
      <w:r w:rsidRPr="00E8530E">
        <w:rPr>
          <w:rFonts w:cs="Times New Roman"/>
          <w:sz w:val="20"/>
          <w:szCs w:val="20"/>
        </w:rPr>
        <w:t xml:space="preserve">Before selecting an optimum design it is important to consider all the other parameters like weight of design, manufacturing feasibility, nature of deformation and cost. It is necessary that the weight should be less and the manufacturing should be simple and easy to reduce the overall cost of the product. </w:t>
      </w:r>
    </w:p>
    <w:p w:rsidR="007854D3" w:rsidRPr="00901A42" w:rsidRDefault="007854D3" w:rsidP="00901A42">
      <w:pPr>
        <w:jc w:val="both"/>
        <w:rPr>
          <w:rFonts w:ascii="Times New Roman" w:hAnsi="Times New Roman"/>
          <w:b/>
          <w:sz w:val="20"/>
          <w:szCs w:val="20"/>
        </w:rPr>
      </w:pPr>
    </w:p>
    <w:p w:rsidR="00CB78D0" w:rsidRDefault="00D126D8" w:rsidP="00E8530E">
      <w:pPr>
        <w:pStyle w:val="Heading2"/>
        <w:rPr>
          <w:rFonts w:cs="Times New Roman"/>
          <w:sz w:val="20"/>
          <w:szCs w:val="20"/>
        </w:rPr>
      </w:pPr>
      <w:r w:rsidRPr="00E8530E">
        <w:rPr>
          <w:rFonts w:cs="Times New Roman"/>
          <w:sz w:val="20"/>
          <w:szCs w:val="20"/>
        </w:rPr>
        <w:lastRenderedPageBreak/>
        <w:t>The nature of deformation should be in desired way so that whenever any impact comes the stability of the wheel is maintained at the same time the shock should be absorbed and it should regain its original shape as soon as the wheel crosses the disturbance.</w:t>
      </w:r>
    </w:p>
    <w:p w:rsidR="00D126D8" w:rsidRPr="00E8530E" w:rsidRDefault="00D126D8" w:rsidP="00E8530E">
      <w:pPr>
        <w:pStyle w:val="Heading2"/>
        <w:rPr>
          <w:rFonts w:cs="Times New Roman"/>
          <w:sz w:val="20"/>
          <w:szCs w:val="20"/>
        </w:rPr>
      </w:pPr>
      <w:r w:rsidRPr="00E8530E">
        <w:rPr>
          <w:rFonts w:cs="Times New Roman"/>
          <w:sz w:val="20"/>
          <w:szCs w:val="20"/>
        </w:rPr>
        <w:t>After comparing all the results and considering other parameters following conclusions are made:</w:t>
      </w:r>
    </w:p>
    <w:p w:rsidR="007854D3" w:rsidRDefault="007854D3" w:rsidP="007854D3">
      <w:pPr>
        <w:jc w:val="center"/>
        <w:rPr>
          <w:rFonts w:ascii="Times New Roman" w:hAnsi="Times New Roman"/>
          <w:sz w:val="20"/>
          <w:szCs w:val="20"/>
        </w:rPr>
      </w:pPr>
    </w:p>
    <w:p w:rsidR="00D126D8" w:rsidRPr="00E8530E" w:rsidRDefault="007854D3" w:rsidP="007854D3">
      <w:pPr>
        <w:jc w:val="center"/>
        <w:rPr>
          <w:rFonts w:ascii="Times New Roman" w:hAnsi="Times New Roman"/>
          <w:sz w:val="20"/>
          <w:szCs w:val="20"/>
        </w:rPr>
      </w:pPr>
      <w:r w:rsidRPr="00E8530E">
        <w:rPr>
          <w:rFonts w:ascii="Times New Roman" w:hAnsi="Times New Roman"/>
          <w:sz w:val="20"/>
          <w:szCs w:val="20"/>
        </w:rPr>
        <w:t xml:space="preserve">Table </w:t>
      </w:r>
      <w:r>
        <w:rPr>
          <w:rFonts w:ascii="Times New Roman" w:hAnsi="Times New Roman"/>
          <w:sz w:val="20"/>
          <w:szCs w:val="20"/>
        </w:rPr>
        <w:t>9</w:t>
      </w:r>
      <w:r w:rsidRPr="00E8530E">
        <w:rPr>
          <w:rFonts w:ascii="Times New Roman" w:hAnsi="Times New Roman"/>
          <w:sz w:val="20"/>
          <w:szCs w:val="20"/>
        </w:rPr>
        <w:t>: Comparison between 3, 4&amp; 5 leaf wheel</w:t>
      </w:r>
    </w:p>
    <w:tbl>
      <w:tblPr>
        <w:tblStyle w:val="TableGrid"/>
        <w:tblW w:w="0" w:type="auto"/>
        <w:tblLook w:val="04A0" w:firstRow="1" w:lastRow="0" w:firstColumn="1" w:lastColumn="0" w:noHBand="0" w:noVBand="1"/>
      </w:tblPr>
      <w:tblGrid>
        <w:gridCol w:w="1598"/>
        <w:gridCol w:w="1067"/>
        <w:gridCol w:w="1068"/>
        <w:gridCol w:w="1068"/>
      </w:tblGrid>
      <w:tr w:rsidR="00D126D8" w:rsidRPr="00E8530E" w:rsidTr="00D126D8">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b/>
                <w:bCs/>
                <w:sz w:val="20"/>
                <w:szCs w:val="20"/>
                <w:lang w:val="en-IN"/>
              </w:rPr>
              <w:t xml:space="preserve">Parameter </w:t>
            </w:r>
          </w:p>
        </w:tc>
        <w:tc>
          <w:tcPr>
            <w:tcW w:w="1200" w:type="dxa"/>
          </w:tcPr>
          <w:p w:rsidR="00D126D8" w:rsidRPr="00E8530E" w:rsidRDefault="00D126D8" w:rsidP="00E8530E">
            <w:pPr>
              <w:ind w:left="360"/>
              <w:jc w:val="both"/>
              <w:rPr>
                <w:rFonts w:ascii="Times New Roman" w:hAnsi="Times New Roman"/>
                <w:b/>
                <w:bCs/>
                <w:sz w:val="20"/>
                <w:szCs w:val="20"/>
                <w:lang w:val="en-IN"/>
              </w:rPr>
            </w:pPr>
            <w:r w:rsidRPr="00E8530E">
              <w:rPr>
                <w:rFonts w:ascii="Times New Roman" w:hAnsi="Times New Roman"/>
                <w:b/>
                <w:bCs/>
                <w:sz w:val="20"/>
                <w:szCs w:val="20"/>
                <w:lang w:val="en-IN"/>
              </w:rPr>
              <w:t>3 Leaf</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b/>
                <w:bCs/>
                <w:sz w:val="20"/>
                <w:szCs w:val="20"/>
                <w:lang w:val="en-IN"/>
              </w:rPr>
              <w:t xml:space="preserve">4 Leaf </w:t>
            </w:r>
          </w:p>
        </w:tc>
        <w:tc>
          <w:tcPr>
            <w:tcW w:w="1201"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b/>
                <w:bCs/>
                <w:sz w:val="20"/>
                <w:szCs w:val="20"/>
                <w:lang w:val="en-IN"/>
              </w:rPr>
              <w:t xml:space="preserve">5 Leaf </w:t>
            </w:r>
          </w:p>
        </w:tc>
      </w:tr>
      <w:tr w:rsidR="00D126D8" w:rsidRPr="00E8530E" w:rsidTr="00D126D8">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Equi. Stress </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676.4 MPa</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535.3 MPa </w:t>
            </w:r>
          </w:p>
        </w:tc>
        <w:tc>
          <w:tcPr>
            <w:tcW w:w="1201"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510.4 MPa </w:t>
            </w:r>
          </w:p>
        </w:tc>
      </w:tr>
      <w:tr w:rsidR="00D126D8" w:rsidRPr="00E8530E" w:rsidTr="00D126D8">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Total Deformation </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12.1 mm</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9.4 mm </w:t>
            </w:r>
          </w:p>
        </w:tc>
        <w:tc>
          <w:tcPr>
            <w:tcW w:w="1201"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4.38 mm </w:t>
            </w:r>
          </w:p>
        </w:tc>
      </w:tr>
      <w:tr w:rsidR="00D126D8" w:rsidRPr="00E8530E" w:rsidTr="00D126D8">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Weight </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3.95 kg</w:t>
            </w:r>
          </w:p>
        </w:tc>
        <w:tc>
          <w:tcPr>
            <w:tcW w:w="1200"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4.75 kg </w:t>
            </w:r>
          </w:p>
        </w:tc>
        <w:tc>
          <w:tcPr>
            <w:tcW w:w="1201" w:type="dxa"/>
          </w:tcPr>
          <w:p w:rsidR="00D126D8" w:rsidRPr="00E8530E" w:rsidRDefault="00D126D8" w:rsidP="00E8530E">
            <w:pPr>
              <w:ind w:left="360"/>
              <w:jc w:val="both"/>
              <w:rPr>
                <w:rFonts w:ascii="Times New Roman" w:hAnsi="Times New Roman"/>
                <w:sz w:val="20"/>
                <w:szCs w:val="20"/>
                <w:lang w:val="en-IN"/>
              </w:rPr>
            </w:pPr>
            <w:r w:rsidRPr="00E8530E">
              <w:rPr>
                <w:rFonts w:ascii="Times New Roman" w:hAnsi="Times New Roman"/>
                <w:sz w:val="20"/>
                <w:szCs w:val="20"/>
                <w:lang w:val="en-IN"/>
              </w:rPr>
              <w:t xml:space="preserve">6.25 kg </w:t>
            </w:r>
          </w:p>
        </w:tc>
      </w:tr>
    </w:tbl>
    <w:p w:rsidR="00E8530E" w:rsidRPr="00E8530E" w:rsidRDefault="00E8530E" w:rsidP="00E8530E">
      <w:pPr>
        <w:pStyle w:val="Heading1"/>
        <w:jc w:val="both"/>
        <w:rPr>
          <w:rFonts w:ascii="Times New Roman" w:hAnsi="Times New Roman" w:cs="Times New Roman"/>
          <w:color w:val="auto"/>
          <w:sz w:val="20"/>
          <w:szCs w:val="20"/>
        </w:rPr>
      </w:pPr>
      <w:r w:rsidRPr="00E8530E">
        <w:rPr>
          <w:rFonts w:ascii="Times New Roman" w:hAnsi="Times New Roman" w:cs="Times New Roman"/>
          <w:color w:val="auto"/>
          <w:sz w:val="20"/>
          <w:szCs w:val="20"/>
        </w:rPr>
        <w:t xml:space="preserve">Comparison of Different Parameters </w:t>
      </w:r>
    </w:p>
    <w:p w:rsidR="00E8530E" w:rsidRPr="00E8530E" w:rsidRDefault="00E8530E" w:rsidP="00E8530E">
      <w:pPr>
        <w:pStyle w:val="Heading2"/>
        <w:rPr>
          <w:rFonts w:cs="Times New Roman"/>
          <w:sz w:val="20"/>
          <w:szCs w:val="20"/>
        </w:rPr>
      </w:pPr>
      <w:r w:rsidRPr="00E8530E">
        <w:rPr>
          <w:rFonts w:cs="Times New Roman"/>
          <w:sz w:val="20"/>
          <w:szCs w:val="20"/>
        </w:rPr>
        <w:t xml:space="preserve">We analyzed the designs for 3, 4 and normal wheel for different loading conditions taking 800N, 1200N and 1600N forces. We represented this data in graphical form for better analysis. </w:t>
      </w:r>
    </w:p>
    <w:p w:rsidR="00E8530E" w:rsidRPr="00E8530E" w:rsidRDefault="00E8530E" w:rsidP="00E8530E">
      <w:pPr>
        <w:jc w:val="both"/>
        <w:rPr>
          <w:rFonts w:ascii="Times New Roman" w:hAnsi="Times New Roman"/>
          <w:sz w:val="20"/>
          <w:szCs w:val="20"/>
        </w:rPr>
      </w:pP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433971" cy="1590951"/>
            <wp:effectExtent l="19050" t="19050" r="23479" b="28299"/>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srcRect l="33707" t="26989" r="12494" b="10354"/>
                    <a:stretch/>
                  </pic:blipFill>
                  <pic:spPr bwMode="auto">
                    <a:xfrm>
                      <a:off x="0" y="0"/>
                      <a:ext cx="2432817" cy="159019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E8530E" w:rsidRPr="00901A42" w:rsidRDefault="00E8530E" w:rsidP="00901A42">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1: Stress vs Load for Impact Condition</w:t>
      </w:r>
    </w:p>
    <w:p w:rsidR="00E8530E" w:rsidRPr="00E8530E" w:rsidRDefault="00E8530E" w:rsidP="00F25742">
      <w:pPr>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492976" cy="1632159"/>
            <wp:effectExtent l="19050" t="19050" r="21624" b="25191"/>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srcRect l="35202" t="28833" r="12162" b="9764"/>
                    <a:stretch/>
                  </pic:blipFill>
                  <pic:spPr bwMode="auto">
                    <a:xfrm>
                      <a:off x="0" y="0"/>
                      <a:ext cx="2490353" cy="16304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E8530E" w:rsidRDefault="00E8530E" w:rsidP="00901A42">
      <w:pPr>
        <w:jc w:val="both"/>
        <w:rPr>
          <w:rFonts w:ascii="Times New Roman" w:hAnsi="Times New Roman"/>
          <w:sz w:val="20"/>
          <w:szCs w:val="20"/>
        </w:rPr>
      </w:pPr>
      <w:r w:rsidRPr="00E8530E">
        <w:rPr>
          <w:rFonts w:ascii="Times New Roman" w:hAnsi="Times New Roman"/>
          <w:sz w:val="20"/>
          <w:szCs w:val="20"/>
        </w:rPr>
        <w:t>Graph 2: Stress vs Load for Lateral force Condition</w:t>
      </w: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660540" cy="1844037"/>
            <wp:effectExtent l="19050" t="19050" r="25510" b="22863"/>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srcRect l="35727" t="25132" r="11996" b="10355"/>
                    <a:stretch/>
                  </pic:blipFill>
                  <pic:spPr bwMode="auto">
                    <a:xfrm>
                      <a:off x="0" y="0"/>
                      <a:ext cx="2663633" cy="18461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901A42" w:rsidRDefault="00E8530E" w:rsidP="00901A42">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3: Deformation vs Force in Impact Condition</w:t>
      </w: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500212" cy="1650724"/>
            <wp:effectExtent l="19050" t="19050" r="14388" b="25676"/>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srcRect l="34730" t="28204" r="11996" b="9172"/>
                    <a:stretch/>
                  </pic:blipFill>
                  <pic:spPr bwMode="auto">
                    <a:xfrm>
                      <a:off x="0" y="0"/>
                      <a:ext cx="2504132" cy="16533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901A42" w:rsidRDefault="00E8530E" w:rsidP="00901A42">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4: Deformation vs Force in Lateral Conditions</w:t>
      </w: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lastRenderedPageBreak/>
        <w:drawing>
          <wp:inline distT="0" distB="0" distL="0" distR="0">
            <wp:extent cx="2668491" cy="1763180"/>
            <wp:effectExtent l="19050" t="19050" r="17559" b="2752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srcRect l="34231" t="26978" r="11996" b="9763"/>
                    <a:stretch/>
                  </pic:blipFill>
                  <pic:spPr bwMode="auto">
                    <a:xfrm>
                      <a:off x="0" y="0"/>
                      <a:ext cx="2671681" cy="17652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F25742" w:rsidRDefault="00E8530E" w:rsidP="00F25742">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no 5: Maximum stress at different components in impact condition.</w:t>
      </w: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615703" cy="1773686"/>
            <wp:effectExtent l="19050" t="19050" r="13197" b="17014"/>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srcRect l="34039" t="25131" r="11830" b="9467"/>
                    <a:stretch/>
                  </pic:blipFill>
                  <pic:spPr bwMode="auto">
                    <a:xfrm>
                      <a:off x="0" y="0"/>
                      <a:ext cx="2620101" cy="17766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E8530E" w:rsidRDefault="00E8530E" w:rsidP="00E8530E">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no 6: Maximum stress at different components in Lateral Condition.</w:t>
      </w:r>
    </w:p>
    <w:p w:rsidR="00E8530E" w:rsidRPr="00E8530E" w:rsidRDefault="00E8530E" w:rsidP="00F25742">
      <w:pPr>
        <w:keepNext/>
        <w:jc w:val="center"/>
        <w:rPr>
          <w:rFonts w:ascii="Times New Roman" w:hAnsi="Times New Roman"/>
          <w:sz w:val="20"/>
          <w:szCs w:val="20"/>
        </w:rPr>
      </w:pPr>
      <w:r w:rsidRPr="00E8530E">
        <w:rPr>
          <w:rFonts w:ascii="Times New Roman" w:hAnsi="Times New Roman"/>
          <w:noProof/>
          <w:sz w:val="20"/>
          <w:szCs w:val="20"/>
          <w:lang w:bidi="mr-IN"/>
        </w:rPr>
        <w:drawing>
          <wp:inline distT="0" distB="0" distL="0" distR="0">
            <wp:extent cx="2763907" cy="1886943"/>
            <wp:effectExtent l="19050" t="19050" r="17393" b="18057"/>
            <wp:docPr id="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srcRect l="35727" t="27284" r="11996" b="9172"/>
                    <a:stretch/>
                  </pic:blipFill>
                  <pic:spPr bwMode="auto">
                    <a:xfrm>
                      <a:off x="0" y="0"/>
                      <a:ext cx="2765981" cy="1888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530E" w:rsidRPr="00E8530E" w:rsidRDefault="00E8530E" w:rsidP="00E8530E">
      <w:pPr>
        <w:pStyle w:val="Caption"/>
        <w:spacing w:line="276" w:lineRule="auto"/>
        <w:jc w:val="both"/>
        <w:rPr>
          <w:rFonts w:ascii="Times New Roman" w:hAnsi="Times New Roman" w:cs="Times New Roman"/>
          <w:b w:val="0"/>
          <w:color w:val="000000" w:themeColor="text1"/>
          <w:sz w:val="20"/>
          <w:szCs w:val="20"/>
        </w:rPr>
      </w:pPr>
      <w:r w:rsidRPr="00E8530E">
        <w:rPr>
          <w:rFonts w:ascii="Times New Roman" w:hAnsi="Times New Roman" w:cs="Times New Roman"/>
          <w:b w:val="0"/>
          <w:color w:val="000000" w:themeColor="text1"/>
          <w:sz w:val="20"/>
          <w:szCs w:val="20"/>
        </w:rPr>
        <w:t>Graph 7: Factor of Safety at Different Components</w:t>
      </w:r>
    </w:p>
    <w:p w:rsidR="00F25742" w:rsidRDefault="00F7325E" w:rsidP="00522809">
      <w:pPr>
        <w:rPr>
          <w:rFonts w:ascii="Times New Roman" w:hAnsi="Times New Roman"/>
          <w:b/>
          <w:sz w:val="20"/>
          <w:szCs w:val="20"/>
        </w:rPr>
      </w:pPr>
      <w:r w:rsidRPr="00E8530E">
        <w:rPr>
          <w:rFonts w:ascii="Times New Roman" w:hAnsi="Times New Roman"/>
          <w:b/>
          <w:sz w:val="20"/>
          <w:szCs w:val="20"/>
        </w:rPr>
        <w:t>CONCLUSION</w:t>
      </w:r>
      <w:r w:rsidR="00522809">
        <w:rPr>
          <w:rFonts w:ascii="Times New Roman" w:hAnsi="Times New Roman"/>
          <w:b/>
          <w:sz w:val="20"/>
          <w:szCs w:val="20"/>
        </w:rPr>
        <w:t>S</w:t>
      </w:r>
    </w:p>
    <w:p w:rsidR="00153952" w:rsidRPr="007854D3" w:rsidRDefault="00153952" w:rsidP="00F25742">
      <w:pPr>
        <w:jc w:val="both"/>
        <w:rPr>
          <w:rFonts w:ascii="Times New Roman" w:hAnsi="Times New Roman"/>
          <w:sz w:val="20"/>
          <w:szCs w:val="20"/>
        </w:rPr>
      </w:pPr>
      <w:r w:rsidRPr="007854D3">
        <w:rPr>
          <w:rFonts w:ascii="Times New Roman" w:hAnsi="Times New Roman"/>
          <w:sz w:val="20"/>
          <w:szCs w:val="20"/>
        </w:rPr>
        <w:t>1. Compa</w:t>
      </w:r>
      <w:r w:rsidR="00A9213D" w:rsidRPr="007854D3">
        <w:rPr>
          <w:rFonts w:ascii="Times New Roman" w:hAnsi="Times New Roman"/>
          <w:sz w:val="20"/>
          <w:szCs w:val="20"/>
        </w:rPr>
        <w:t>ring</w:t>
      </w:r>
      <w:r w:rsidRPr="007854D3">
        <w:rPr>
          <w:rFonts w:ascii="Times New Roman" w:hAnsi="Times New Roman"/>
          <w:sz w:val="20"/>
          <w:szCs w:val="20"/>
        </w:rPr>
        <w:t xml:space="preserve"> 3 leaf and 4 leaf </w:t>
      </w:r>
      <w:r w:rsidR="007F7E0A" w:rsidRPr="007854D3">
        <w:rPr>
          <w:rFonts w:ascii="Times New Roman" w:hAnsi="Times New Roman"/>
          <w:sz w:val="20"/>
          <w:szCs w:val="20"/>
        </w:rPr>
        <w:t xml:space="preserve">design, the stresses developed </w:t>
      </w:r>
      <w:r w:rsidRPr="007854D3">
        <w:rPr>
          <w:rFonts w:ascii="Times New Roman" w:hAnsi="Times New Roman"/>
          <w:sz w:val="20"/>
          <w:szCs w:val="20"/>
        </w:rPr>
        <w:t>in 3 leaf is very high and hence the design is discarded. The layout of spokes in conventional wheel enables proper stress distribution.</w:t>
      </w:r>
    </w:p>
    <w:p w:rsidR="00153952" w:rsidRPr="00E8530E" w:rsidRDefault="00153952" w:rsidP="00E8530E">
      <w:pPr>
        <w:pStyle w:val="Heading2"/>
        <w:rPr>
          <w:rFonts w:cs="Times New Roman"/>
          <w:sz w:val="20"/>
          <w:szCs w:val="20"/>
        </w:rPr>
      </w:pPr>
      <w:r w:rsidRPr="00E8530E">
        <w:rPr>
          <w:rFonts w:cs="Times New Roman"/>
          <w:sz w:val="20"/>
          <w:szCs w:val="20"/>
        </w:rPr>
        <w:t xml:space="preserve">2. The main problem in the four leaf design was the high expected deflection occurring </w:t>
      </w:r>
      <w:r w:rsidR="00A9213D" w:rsidRPr="00E8530E">
        <w:rPr>
          <w:rFonts w:cs="Times New Roman"/>
          <w:sz w:val="20"/>
          <w:szCs w:val="20"/>
        </w:rPr>
        <w:t xml:space="preserve">due to lateral forces. However </w:t>
      </w:r>
      <w:r w:rsidRPr="00E8530E">
        <w:rPr>
          <w:rFonts w:cs="Times New Roman"/>
          <w:sz w:val="20"/>
          <w:szCs w:val="20"/>
        </w:rPr>
        <w:t>from analysis, we can clearly see that the deformation of four leaf is 3.2mm while that in</w:t>
      </w:r>
      <w:r w:rsidR="00A9213D" w:rsidRPr="00E8530E">
        <w:rPr>
          <w:rFonts w:cs="Times New Roman"/>
          <w:sz w:val="20"/>
          <w:szCs w:val="20"/>
        </w:rPr>
        <w:t xml:space="preserve"> a conventional wheel is 2.2mm. </w:t>
      </w:r>
      <w:r w:rsidR="00D126D8" w:rsidRPr="00E8530E">
        <w:rPr>
          <w:rFonts w:cs="Times New Roman"/>
          <w:sz w:val="20"/>
          <w:szCs w:val="20"/>
        </w:rPr>
        <w:t>H</w:t>
      </w:r>
      <w:r w:rsidRPr="00E8530E">
        <w:rPr>
          <w:rFonts w:cs="Times New Roman"/>
          <w:sz w:val="20"/>
          <w:szCs w:val="20"/>
        </w:rPr>
        <w:t>ence the problem is satisfactorily resolved.</w:t>
      </w:r>
    </w:p>
    <w:p w:rsidR="00153952" w:rsidRPr="00E8530E" w:rsidRDefault="00153952" w:rsidP="00E8530E">
      <w:pPr>
        <w:pStyle w:val="Heading2"/>
        <w:rPr>
          <w:rFonts w:cs="Times New Roman"/>
          <w:sz w:val="20"/>
          <w:szCs w:val="20"/>
        </w:rPr>
      </w:pPr>
      <w:r w:rsidRPr="00E8530E">
        <w:rPr>
          <w:rFonts w:cs="Times New Roman"/>
          <w:sz w:val="20"/>
          <w:szCs w:val="20"/>
        </w:rPr>
        <w:t>3. The leaf or the spoke being the weakest component, the FOS for 4 leaf design is the highest. Also even after failure of leaf, the replacement of the component is simple and less expensive due to flexibility in design.</w:t>
      </w:r>
    </w:p>
    <w:p w:rsidR="00153952" w:rsidRPr="00E8530E" w:rsidRDefault="00153952" w:rsidP="00E8530E">
      <w:pPr>
        <w:pStyle w:val="Heading2"/>
        <w:rPr>
          <w:rFonts w:cs="Times New Roman"/>
          <w:sz w:val="20"/>
          <w:szCs w:val="20"/>
        </w:rPr>
      </w:pPr>
      <w:r w:rsidRPr="00E8530E">
        <w:rPr>
          <w:rFonts w:cs="Times New Roman"/>
          <w:sz w:val="20"/>
          <w:szCs w:val="20"/>
        </w:rPr>
        <w:t>4. The drawback of the four leaf design in terms of stress and deformation against the conventional wheel design is balanced because of its ability to absorb shocks from any direction.</w:t>
      </w:r>
    </w:p>
    <w:p w:rsidR="00153952" w:rsidRPr="00E8530E" w:rsidRDefault="00153952" w:rsidP="00E8530E">
      <w:pPr>
        <w:jc w:val="both"/>
        <w:rPr>
          <w:rFonts w:ascii="Times New Roman" w:hAnsi="Times New Roman"/>
          <w:b/>
          <w:sz w:val="20"/>
          <w:szCs w:val="20"/>
        </w:rPr>
      </w:pPr>
    </w:p>
    <w:p w:rsidR="00F7325E" w:rsidRPr="00E8530E" w:rsidRDefault="00F7325E" w:rsidP="00E8530E">
      <w:pPr>
        <w:jc w:val="both"/>
        <w:rPr>
          <w:rFonts w:ascii="Times New Roman" w:hAnsi="Times New Roman"/>
          <w:b/>
          <w:sz w:val="20"/>
          <w:szCs w:val="20"/>
        </w:rPr>
      </w:pPr>
      <w:r w:rsidRPr="00E8530E">
        <w:rPr>
          <w:rFonts w:ascii="Times New Roman" w:hAnsi="Times New Roman"/>
          <w:b/>
          <w:sz w:val="20"/>
          <w:szCs w:val="20"/>
        </w:rPr>
        <w:t>ACKNOWLEDGMENT</w:t>
      </w:r>
    </w:p>
    <w:p w:rsidR="000D6F38" w:rsidRDefault="000D6F38" w:rsidP="00E8530E">
      <w:pPr>
        <w:tabs>
          <w:tab w:val="left" w:pos="1620"/>
        </w:tabs>
        <w:jc w:val="both"/>
        <w:rPr>
          <w:rFonts w:ascii="Times New Roman" w:hAnsi="Times New Roman"/>
          <w:sz w:val="20"/>
          <w:szCs w:val="20"/>
        </w:rPr>
      </w:pPr>
      <w:r w:rsidRPr="00E8530E">
        <w:rPr>
          <w:rFonts w:ascii="Times New Roman" w:hAnsi="Times New Roman"/>
          <w:sz w:val="20"/>
          <w:szCs w:val="20"/>
        </w:rPr>
        <w:t xml:space="preserve">I express true sense of gratitude towards our project guide </w:t>
      </w:r>
      <w:r w:rsidRPr="00E8530E">
        <w:rPr>
          <w:rFonts w:ascii="Times New Roman" w:hAnsi="Times New Roman"/>
          <w:b/>
          <w:sz w:val="20"/>
          <w:szCs w:val="20"/>
        </w:rPr>
        <w:t>Prof. M.C. Shinde</w:t>
      </w:r>
      <w:r w:rsidRPr="00E8530E">
        <w:rPr>
          <w:rFonts w:ascii="Times New Roman" w:hAnsi="Times New Roman"/>
          <w:sz w:val="20"/>
          <w:szCs w:val="20"/>
        </w:rPr>
        <w:t xml:space="preserve"> for his invaluable co-operation and the guidance that he gave me throughout the project preparation. </w:t>
      </w:r>
    </w:p>
    <w:p w:rsidR="00F25742" w:rsidRDefault="009241D9" w:rsidP="00E8530E">
      <w:pPr>
        <w:tabs>
          <w:tab w:val="left" w:pos="1620"/>
        </w:tabs>
        <w:jc w:val="both"/>
        <w:rPr>
          <w:rFonts w:ascii="Times New Roman" w:hAnsi="Times New Roman"/>
          <w:sz w:val="20"/>
          <w:szCs w:val="20"/>
        </w:rPr>
      </w:pPr>
      <w:r>
        <w:rPr>
          <w:rFonts w:ascii="Times New Roman" w:hAnsi="Times New Roman"/>
          <w:noProof/>
          <w:sz w:val="20"/>
          <w:szCs w:val="20"/>
          <w:lang w:bidi="mr-IN"/>
        </w:rPr>
        <mc:AlternateContent>
          <mc:Choice Requires="wps">
            <w:drawing>
              <wp:anchor distT="0" distB="0" distL="114300" distR="114300" simplePos="0" relativeHeight="251660288" behindDoc="0" locked="0" layoutInCell="1" allowOverlap="1">
                <wp:simplePos x="0" y="0"/>
                <wp:positionH relativeFrom="column">
                  <wp:posOffset>1299845</wp:posOffset>
                </wp:positionH>
                <wp:positionV relativeFrom="paragraph">
                  <wp:posOffset>12065</wp:posOffset>
                </wp:positionV>
                <wp:extent cx="1809115" cy="1217295"/>
                <wp:effectExtent l="3175"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1217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742" w:rsidRDefault="00F25742" w:rsidP="00F25742">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Prof. Mahesh Chandrabhan</w:t>
                            </w:r>
                          </w:p>
                          <w:p w:rsidR="00F25742" w:rsidRDefault="00F25742" w:rsidP="00F25742">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Shinde</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Assistant Professor</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 (Heat Power Engineering)</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F25742" w:rsidRDefault="00F25742" w:rsidP="00F25742">
                            <w:pPr>
                              <w:rPr>
                                <w:rFonts w:ascii="Times New Roman" w:hAnsi="Times New Roman"/>
                                <w:sz w:val="20"/>
                                <w:szCs w:val="20"/>
                              </w:rPr>
                            </w:pPr>
                            <w:r>
                              <w:rPr>
                                <w:rFonts w:ascii="Times New Roman" w:hAnsi="Times New Roman"/>
                                <w:sz w:val="20"/>
                                <w:szCs w:val="20"/>
                              </w:rPr>
                              <w:t>VIT Campus Kamshet Pune</w:t>
                            </w:r>
                          </w:p>
                          <w:p w:rsidR="00F25742" w:rsidRDefault="00F25742" w:rsidP="00F257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35pt;margin-top:.95pt;width:142.45pt;height: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Z6ggIAABE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" stroked="f">
                <v:textbox>
                  <w:txbxContent>
                    <w:p w:rsidR="00F25742" w:rsidRDefault="00F25742" w:rsidP="00F25742">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Prof. Mahesh Chandrabhan</w:t>
                      </w:r>
                    </w:p>
                    <w:p w:rsidR="00F25742" w:rsidRDefault="00F25742" w:rsidP="00F25742">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Shinde</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Assistant Professor</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 (Heat Power Engineering)</w:t>
                      </w:r>
                    </w:p>
                    <w:p w:rsidR="00F25742" w:rsidRDefault="00F25742" w:rsidP="00F2574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F25742" w:rsidRDefault="00F25742" w:rsidP="00F25742">
                      <w:pPr>
                        <w:rPr>
                          <w:rFonts w:ascii="Times New Roman" w:hAnsi="Times New Roman"/>
                          <w:sz w:val="20"/>
                          <w:szCs w:val="20"/>
                        </w:rPr>
                      </w:pPr>
                      <w:r>
                        <w:rPr>
                          <w:rFonts w:ascii="Times New Roman" w:hAnsi="Times New Roman"/>
                          <w:sz w:val="20"/>
                          <w:szCs w:val="20"/>
                        </w:rPr>
                        <w:t>VIT Campus Kamshet Pune</w:t>
                      </w:r>
                    </w:p>
                    <w:p w:rsidR="00F25742" w:rsidRDefault="00F25742" w:rsidP="00F25742"/>
                  </w:txbxContent>
                </v:textbox>
              </v:shape>
            </w:pict>
          </mc:Fallback>
        </mc:AlternateContent>
      </w:r>
      <w:r w:rsidR="00F25742">
        <w:rPr>
          <w:rFonts w:ascii="Times New Roman" w:hAnsi="Times New Roman"/>
          <w:noProof/>
          <w:sz w:val="20"/>
          <w:szCs w:val="20"/>
          <w:lang w:bidi="mr-IN"/>
        </w:rPr>
        <w:drawing>
          <wp:inline distT="0" distB="0" distL="0" distR="0">
            <wp:extent cx="1209675" cy="114236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srcRect l="15958" r="11614" b="33119"/>
                    <a:stretch/>
                  </pic:blipFill>
                  <pic:spPr bwMode="auto">
                    <a:xfrm>
                      <a:off x="0" y="0"/>
                      <a:ext cx="1234581" cy="1165885"/>
                    </a:xfrm>
                    <a:prstGeom prst="rect">
                      <a:avLst/>
                    </a:prstGeom>
                    <a:noFill/>
                    <a:ln>
                      <a:noFill/>
                    </a:ln>
                    <a:extLst>
                      <a:ext uri="{53640926-AAD7-44D8-BBD7-CCE9431645EC}">
                        <a14:shadowObscured xmlns:a14="http://schemas.microsoft.com/office/drawing/2010/main"/>
                      </a:ext>
                    </a:extLst>
                  </pic:spPr>
                </pic:pic>
              </a:graphicData>
            </a:graphic>
          </wp:inline>
        </w:drawing>
      </w:r>
    </w:p>
    <w:p w:rsidR="00522809" w:rsidRDefault="009241D9" w:rsidP="001F05F2">
      <w:pPr>
        <w:rPr>
          <w:rFonts w:ascii="Times New Roman" w:hAnsi="Times New Roman"/>
          <w:sz w:val="24"/>
          <w:szCs w:val="24"/>
        </w:rPr>
      </w:pPr>
      <w:r>
        <w:rPr>
          <w:rFonts w:ascii="Times New Roman" w:hAnsi="Times New Roman"/>
          <w:noProof/>
          <w:sz w:val="24"/>
          <w:szCs w:val="24"/>
          <w:lang w:bidi="mr-IN"/>
        </w:rPr>
        <mc:AlternateContent>
          <mc:Choice Requires="wps">
            <w:drawing>
              <wp:anchor distT="0" distB="0" distL="114300" distR="114300" simplePos="0" relativeHeight="251662336" behindDoc="0" locked="0" layoutInCell="1" allowOverlap="1">
                <wp:simplePos x="0" y="0"/>
                <wp:positionH relativeFrom="column">
                  <wp:posOffset>746125</wp:posOffset>
                </wp:positionH>
                <wp:positionV relativeFrom="paragraph">
                  <wp:posOffset>66040</wp:posOffset>
                </wp:positionV>
                <wp:extent cx="2261235" cy="687070"/>
                <wp:effectExtent l="11430" t="8255" r="13335" b="952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687070"/>
                        </a:xfrm>
                        <a:prstGeom prst="rect">
                          <a:avLst/>
                        </a:prstGeom>
                        <a:solidFill>
                          <a:srgbClr val="FFFFFF"/>
                        </a:solidFill>
                        <a:ln w="9525">
                          <a:solidFill>
                            <a:srgbClr val="000000"/>
                          </a:solidFill>
                          <a:miter lim="800000"/>
                          <a:headEnd/>
                          <a:tailEnd/>
                        </a:ln>
                      </wps:spPr>
                      <wps:txb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sidRPr="00522809">
                              <w:rPr>
                                <w:rFonts w:ascii="Times New Roman" w:hAnsi="Times New Roman"/>
                                <w:b/>
                                <w:bCs/>
                                <w:iCs/>
                                <w:sz w:val="20"/>
                                <w:szCs w:val="20"/>
                              </w:rPr>
                              <w:t>Priyankal Vishwakarma</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8.75pt;margin-top:5.2pt;width:178.05pt;height:5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v9LQIAAFg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">
                <v:textbo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sidRPr="00522809">
                        <w:rPr>
                          <w:rFonts w:ascii="Times New Roman" w:hAnsi="Times New Roman"/>
                          <w:b/>
                          <w:bCs/>
                          <w:iCs/>
                          <w:sz w:val="20"/>
                          <w:szCs w:val="20"/>
                        </w:rPr>
                        <w:t>Priyankal Vishwakarma</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txbxContent>
                </v:textbox>
              </v:shape>
            </w:pict>
          </mc:Fallback>
        </mc:AlternateContent>
      </w:r>
      <w:r w:rsidR="001F05F2">
        <w:rPr>
          <w:rFonts w:ascii="Times New Roman" w:hAnsi="Times New Roman"/>
          <w:noProof/>
          <w:sz w:val="24"/>
          <w:szCs w:val="24"/>
          <w:lang w:bidi="mr-IN"/>
        </w:rPr>
        <w:drawing>
          <wp:inline distT="0" distB="0" distL="0" distR="0">
            <wp:extent cx="642482" cy="794524"/>
            <wp:effectExtent l="19050" t="0" r="5218" b="0"/>
            <wp:docPr id="3" name="Picture 1" descr="C:\Users\WEL COME\Desktop\New folder\IMG-201705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 COME\Desktop\New folder\IMG-20170529-WA0009.jpg"/>
                    <pic:cNvPicPr>
                      <a:picLocks noChangeAspect="1" noChangeArrowheads="1"/>
                    </pic:cNvPicPr>
                  </pic:nvPicPr>
                  <pic:blipFill>
                    <a:blip r:embed="rId26" cstate="print"/>
                    <a:srcRect/>
                    <a:stretch>
                      <a:fillRect/>
                    </a:stretch>
                  </pic:blipFill>
                  <pic:spPr bwMode="auto">
                    <a:xfrm>
                      <a:off x="0" y="0"/>
                      <a:ext cx="642616" cy="794690"/>
                    </a:xfrm>
                    <a:prstGeom prst="rect">
                      <a:avLst/>
                    </a:prstGeom>
                    <a:noFill/>
                    <a:ln w="9525">
                      <a:noFill/>
                      <a:miter lim="800000"/>
                      <a:headEnd/>
                      <a:tailEnd/>
                    </a:ln>
                  </pic:spPr>
                </pic:pic>
              </a:graphicData>
            </a:graphic>
          </wp:inline>
        </w:drawing>
      </w:r>
    </w:p>
    <w:p w:rsidR="00522809" w:rsidRDefault="009241D9" w:rsidP="001F05F2">
      <w:pPr>
        <w:rPr>
          <w:rFonts w:ascii="Times New Roman" w:hAnsi="Times New Roman"/>
          <w:sz w:val="24"/>
          <w:szCs w:val="24"/>
        </w:rPr>
      </w:pPr>
      <w:r>
        <w:rPr>
          <w:rFonts w:ascii="Times New Roman" w:hAnsi="Times New Roman"/>
          <w:noProof/>
          <w:sz w:val="46"/>
          <w:szCs w:val="46"/>
          <w:lang w:bidi="mr-IN"/>
        </w:rPr>
        <mc:AlternateContent>
          <mc:Choice Requires="wps">
            <w:drawing>
              <wp:anchor distT="0" distB="0" distL="114300" distR="114300" simplePos="0" relativeHeight="251663360" behindDoc="0" locked="0" layoutInCell="1" allowOverlap="1">
                <wp:simplePos x="0" y="0"/>
                <wp:positionH relativeFrom="column">
                  <wp:posOffset>746125</wp:posOffset>
                </wp:positionH>
                <wp:positionV relativeFrom="paragraph">
                  <wp:posOffset>8890</wp:posOffset>
                </wp:positionV>
                <wp:extent cx="2261235" cy="687070"/>
                <wp:effectExtent l="11430" t="12700" r="13335" b="508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687070"/>
                        </a:xfrm>
                        <a:prstGeom prst="rect">
                          <a:avLst/>
                        </a:prstGeom>
                        <a:solidFill>
                          <a:srgbClr val="FFFFFF"/>
                        </a:solidFill>
                        <a:ln w="9525">
                          <a:solidFill>
                            <a:srgbClr val="000000"/>
                          </a:solidFill>
                          <a:miter lim="800000"/>
                          <a:headEnd/>
                          <a:tailEnd/>
                        </a:ln>
                      </wps:spPr>
                      <wps:txb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sidRPr="00522809">
                              <w:rPr>
                                <w:rFonts w:ascii="Times New Roman" w:hAnsi="Times New Roman"/>
                                <w:b/>
                                <w:bCs/>
                                <w:iCs/>
                                <w:sz w:val="20"/>
                                <w:szCs w:val="20"/>
                              </w:rPr>
                              <w:t>Priyankal Vishwakarma</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8.75pt;margin-top:.7pt;width:178.05pt;height: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6lLQIAAFg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">
                <v:textbo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sidRPr="00522809">
                        <w:rPr>
                          <w:rFonts w:ascii="Times New Roman" w:hAnsi="Times New Roman"/>
                          <w:b/>
                          <w:bCs/>
                          <w:iCs/>
                          <w:sz w:val="20"/>
                          <w:szCs w:val="20"/>
                        </w:rPr>
                        <w:t>Priyankal Vishwakarma</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v:textbox>
              </v:shape>
            </w:pict>
          </mc:Fallback>
        </mc:AlternateContent>
      </w:r>
      <w:r w:rsidR="001F05F2">
        <w:rPr>
          <w:rFonts w:ascii="Times New Roman" w:hAnsi="Times New Roman"/>
          <w:noProof/>
          <w:sz w:val="46"/>
          <w:szCs w:val="46"/>
          <w:lang w:bidi="mr-IN"/>
        </w:rPr>
        <w:drawing>
          <wp:inline distT="0" distB="0" distL="0" distR="0">
            <wp:extent cx="619926" cy="790962"/>
            <wp:effectExtent l="19050" t="0" r="8724" b="0"/>
            <wp:docPr id="7" name="Picture 2" descr="C:\Users\WEL COME\Desktop\New folder\IMG-201705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 COME\Desktop\New folder\IMG-20170529-WA0008.jpg"/>
                    <pic:cNvPicPr>
                      <a:picLocks noChangeAspect="1" noChangeArrowheads="1"/>
                    </pic:cNvPicPr>
                  </pic:nvPicPr>
                  <pic:blipFill>
                    <a:blip r:embed="rId27" cstate="print"/>
                    <a:srcRect/>
                    <a:stretch>
                      <a:fillRect/>
                    </a:stretch>
                  </pic:blipFill>
                  <pic:spPr bwMode="auto">
                    <a:xfrm>
                      <a:off x="0" y="0"/>
                      <a:ext cx="625928" cy="798620"/>
                    </a:xfrm>
                    <a:prstGeom prst="rect">
                      <a:avLst/>
                    </a:prstGeom>
                    <a:noFill/>
                    <a:ln w="9525">
                      <a:noFill/>
                      <a:miter lim="800000"/>
                      <a:headEnd/>
                      <a:tailEnd/>
                    </a:ln>
                  </pic:spPr>
                </pic:pic>
              </a:graphicData>
            </a:graphic>
          </wp:inline>
        </w:drawing>
      </w:r>
    </w:p>
    <w:p w:rsidR="00522809" w:rsidRDefault="009241D9" w:rsidP="001F05F2">
      <w:pPr>
        <w:rPr>
          <w:rFonts w:ascii="Times New Roman" w:hAnsi="Times New Roman"/>
          <w:sz w:val="24"/>
          <w:szCs w:val="24"/>
        </w:rPr>
      </w:pPr>
      <w:r>
        <w:rPr>
          <w:rFonts w:ascii="Times New Roman" w:hAnsi="Times New Roman"/>
          <w:noProof/>
          <w:sz w:val="46"/>
          <w:szCs w:val="46"/>
          <w:lang w:bidi="mr-IN"/>
        </w:rPr>
        <mc:AlternateContent>
          <mc:Choice Requires="wps">
            <w:drawing>
              <wp:anchor distT="0" distB="0" distL="114300" distR="114300" simplePos="0" relativeHeight="251664384" behindDoc="0" locked="0" layoutInCell="1" allowOverlap="1">
                <wp:simplePos x="0" y="0"/>
                <wp:positionH relativeFrom="column">
                  <wp:posOffset>746125</wp:posOffset>
                </wp:positionH>
                <wp:positionV relativeFrom="paragraph">
                  <wp:posOffset>26670</wp:posOffset>
                </wp:positionV>
                <wp:extent cx="2261235" cy="687070"/>
                <wp:effectExtent l="11430" t="12065" r="13335" b="571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687070"/>
                        </a:xfrm>
                        <a:prstGeom prst="rect">
                          <a:avLst/>
                        </a:prstGeom>
                        <a:solidFill>
                          <a:srgbClr val="FFFFFF"/>
                        </a:solidFill>
                        <a:ln w="9525">
                          <a:solidFill>
                            <a:srgbClr val="000000"/>
                          </a:solidFill>
                          <a:miter lim="800000"/>
                          <a:headEnd/>
                          <a:tailEnd/>
                        </a:ln>
                      </wps:spPr>
                      <wps:txb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Pr>
                                <w:rFonts w:ascii="Times New Roman" w:hAnsi="Times New Roman"/>
                                <w:b/>
                                <w:bCs/>
                                <w:iCs/>
                                <w:sz w:val="20"/>
                                <w:szCs w:val="20"/>
                              </w:rPr>
                              <w:t>Shevale Hanumant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58.75pt;margin-top:2.1pt;width:178.05pt;height:5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AfLgIAAFg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">
                <v:textbo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Pr>
                          <w:rFonts w:ascii="Times New Roman" w:hAnsi="Times New Roman"/>
                          <w:b/>
                          <w:bCs/>
                          <w:iCs/>
                          <w:sz w:val="20"/>
                          <w:szCs w:val="20"/>
                        </w:rPr>
                        <w:t>Shevale Hanumant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v:textbox>
              </v:shape>
            </w:pict>
          </mc:Fallback>
        </mc:AlternateContent>
      </w:r>
      <w:r w:rsidR="001F05F2">
        <w:rPr>
          <w:rFonts w:ascii="Times New Roman" w:hAnsi="Times New Roman"/>
          <w:noProof/>
          <w:sz w:val="46"/>
          <w:szCs w:val="46"/>
          <w:lang w:bidi="mr-IN"/>
        </w:rPr>
        <w:drawing>
          <wp:inline distT="0" distB="0" distL="0" distR="0">
            <wp:extent cx="647019" cy="795131"/>
            <wp:effectExtent l="19050" t="0" r="681" b="0"/>
            <wp:docPr id="11" name="Picture 3" descr="E:\Photo\Hanumant\dte photos\srttc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Hanumant\dte photos\srttc s.jpg"/>
                    <pic:cNvPicPr>
                      <a:picLocks noChangeAspect="1" noChangeArrowheads="1"/>
                    </pic:cNvPicPr>
                  </pic:nvPicPr>
                  <pic:blipFill>
                    <a:blip r:embed="rId28" cstate="print"/>
                    <a:srcRect/>
                    <a:stretch>
                      <a:fillRect/>
                    </a:stretch>
                  </pic:blipFill>
                  <pic:spPr bwMode="auto">
                    <a:xfrm>
                      <a:off x="0" y="0"/>
                      <a:ext cx="649077" cy="797660"/>
                    </a:xfrm>
                    <a:prstGeom prst="rect">
                      <a:avLst/>
                    </a:prstGeom>
                    <a:noFill/>
                    <a:ln w="9525">
                      <a:noFill/>
                      <a:miter lim="800000"/>
                      <a:headEnd/>
                      <a:tailEnd/>
                    </a:ln>
                  </pic:spPr>
                </pic:pic>
              </a:graphicData>
            </a:graphic>
          </wp:inline>
        </w:drawing>
      </w:r>
    </w:p>
    <w:p w:rsidR="001F05F2" w:rsidRDefault="009241D9" w:rsidP="001F05F2">
      <w:pPr>
        <w:rPr>
          <w:rFonts w:ascii="Times New Roman" w:hAnsi="Times New Roman"/>
          <w:sz w:val="24"/>
          <w:szCs w:val="24"/>
        </w:rPr>
      </w:pPr>
      <w:r>
        <w:rPr>
          <w:rFonts w:ascii="Times New Roman" w:hAnsi="Times New Roman"/>
          <w:noProof/>
          <w:sz w:val="24"/>
          <w:szCs w:val="24"/>
          <w:lang w:bidi="mr-IN"/>
        </w:rPr>
        <w:lastRenderedPageBreak/>
        <mc:AlternateContent>
          <mc:Choice Requires="wps">
            <w:drawing>
              <wp:anchor distT="0" distB="0" distL="114300" distR="114300" simplePos="0" relativeHeight="251665408" behindDoc="0" locked="0" layoutInCell="1" allowOverlap="1">
                <wp:simplePos x="0" y="0"/>
                <wp:positionH relativeFrom="column">
                  <wp:posOffset>746125</wp:posOffset>
                </wp:positionH>
                <wp:positionV relativeFrom="paragraph">
                  <wp:posOffset>64135</wp:posOffset>
                </wp:positionV>
                <wp:extent cx="2261235" cy="687070"/>
                <wp:effectExtent l="5080" t="6985" r="10160" b="1079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687070"/>
                        </a:xfrm>
                        <a:prstGeom prst="rect">
                          <a:avLst/>
                        </a:prstGeom>
                        <a:solidFill>
                          <a:srgbClr val="FFFFFF"/>
                        </a:solidFill>
                        <a:ln w="9525">
                          <a:solidFill>
                            <a:srgbClr val="000000"/>
                          </a:solidFill>
                          <a:miter lim="800000"/>
                          <a:headEnd/>
                          <a:tailEnd/>
                        </a:ln>
                      </wps:spPr>
                      <wps:txb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Pr>
                                <w:rFonts w:ascii="Times New Roman" w:hAnsi="Times New Roman"/>
                                <w:b/>
                                <w:bCs/>
                                <w:iCs/>
                                <w:sz w:val="20"/>
                                <w:szCs w:val="20"/>
                              </w:rPr>
                              <w:t>Sushant Shinde</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58.75pt;margin-top:5.05pt;width:178.05pt;height:5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Im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">
                <v:textbox>
                  <w:txbxContent>
                    <w:p w:rsidR="00522809" w:rsidRDefault="00522809" w:rsidP="00522809">
                      <w:pPr>
                        <w:autoSpaceDE w:val="0"/>
                        <w:autoSpaceDN w:val="0"/>
                        <w:adjustRightInd w:val="0"/>
                        <w:spacing w:after="0" w:line="240" w:lineRule="auto"/>
                        <w:rPr>
                          <w:rFonts w:ascii="Times New Roman" w:hAnsi="Times New Roman"/>
                          <w:b/>
                          <w:bCs/>
                          <w:sz w:val="20"/>
                          <w:szCs w:val="20"/>
                          <w:vertAlign w:val="superscript"/>
                        </w:rPr>
                      </w:pPr>
                      <w:r>
                        <w:rPr>
                          <w:rFonts w:ascii="Times New Roman" w:hAnsi="Times New Roman"/>
                          <w:b/>
                          <w:bCs/>
                          <w:iCs/>
                          <w:sz w:val="20"/>
                          <w:szCs w:val="20"/>
                        </w:rPr>
                        <w:t>Sushant Shinde</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B.E. Student</w:t>
                      </w:r>
                    </w:p>
                    <w:p w:rsidR="00522809" w:rsidRDefault="00522809" w:rsidP="005228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Mechanical Engineering Department</w:t>
                      </w:r>
                    </w:p>
                    <w:p w:rsidR="00522809" w:rsidRDefault="00522809" w:rsidP="00522809">
                      <w:pPr>
                        <w:rPr>
                          <w:rFonts w:ascii="Times New Roman" w:hAnsi="Times New Roman"/>
                          <w:sz w:val="20"/>
                          <w:szCs w:val="20"/>
                        </w:rPr>
                      </w:pPr>
                      <w:r>
                        <w:rPr>
                          <w:rFonts w:ascii="Times New Roman" w:hAnsi="Times New Roman"/>
                          <w:sz w:val="20"/>
                          <w:szCs w:val="20"/>
                        </w:rPr>
                        <w:t>VIT Campus Kamshet Pune</w:t>
                      </w:r>
                    </w:p>
                    <w:p w:rsidR="00522809" w:rsidRDefault="00522809" w:rsidP="00522809"/>
                  </w:txbxContent>
                </v:textbox>
              </v:shape>
            </w:pict>
          </mc:Fallback>
        </mc:AlternateContent>
      </w:r>
      <w:r w:rsidR="00504248" w:rsidRPr="00504248">
        <w:rPr>
          <w:rFonts w:ascii="Times New Roman" w:hAnsi="Times New Roman"/>
          <w:noProof/>
          <w:sz w:val="24"/>
          <w:szCs w:val="24"/>
          <w:lang w:bidi="mr-IN"/>
        </w:rPr>
        <w:drawing>
          <wp:inline distT="0" distB="0" distL="0" distR="0">
            <wp:extent cx="635351" cy="795131"/>
            <wp:effectExtent l="19050" t="0" r="0" b="0"/>
            <wp:docPr id="12" name="Picture 1" descr="C:\Users\WEL COME\Desktop\New folder\IMG_20170530_14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 COME\Desktop\New folder\IMG_20170530_142414.jpg"/>
                    <pic:cNvPicPr>
                      <a:picLocks noChangeAspect="1" noChangeArrowheads="1"/>
                    </pic:cNvPicPr>
                  </pic:nvPicPr>
                  <pic:blipFill>
                    <a:blip r:embed="rId29" cstate="print"/>
                    <a:srcRect/>
                    <a:stretch>
                      <a:fillRect/>
                    </a:stretch>
                  </pic:blipFill>
                  <pic:spPr bwMode="auto">
                    <a:xfrm>
                      <a:off x="0" y="0"/>
                      <a:ext cx="638175" cy="798666"/>
                    </a:xfrm>
                    <a:prstGeom prst="rect">
                      <a:avLst/>
                    </a:prstGeom>
                    <a:noFill/>
                    <a:ln w="9525">
                      <a:noFill/>
                      <a:miter lim="800000"/>
                      <a:headEnd/>
                      <a:tailEnd/>
                    </a:ln>
                  </pic:spPr>
                </pic:pic>
              </a:graphicData>
            </a:graphic>
          </wp:inline>
        </w:drawing>
      </w:r>
    </w:p>
    <w:p w:rsidR="00CB78D0" w:rsidRPr="00E8530E" w:rsidRDefault="00CB78D0" w:rsidP="00E8530E">
      <w:pPr>
        <w:tabs>
          <w:tab w:val="left" w:pos="1620"/>
        </w:tabs>
        <w:jc w:val="both"/>
        <w:rPr>
          <w:rFonts w:ascii="Times New Roman" w:hAnsi="Times New Roman"/>
          <w:sz w:val="20"/>
          <w:szCs w:val="20"/>
        </w:rPr>
      </w:pPr>
    </w:p>
    <w:p w:rsidR="00F7325E" w:rsidRPr="00E8530E" w:rsidRDefault="00F7325E" w:rsidP="00E8530E">
      <w:pPr>
        <w:jc w:val="both"/>
        <w:rPr>
          <w:rFonts w:ascii="Times New Roman" w:hAnsi="Times New Roman"/>
          <w:sz w:val="20"/>
          <w:szCs w:val="20"/>
        </w:rPr>
      </w:pPr>
      <w:r w:rsidRPr="00E8530E">
        <w:rPr>
          <w:rFonts w:ascii="Times New Roman" w:hAnsi="Times New Roman"/>
          <w:b/>
          <w:sz w:val="20"/>
          <w:szCs w:val="20"/>
        </w:rPr>
        <w:t>REFERENCES</w:t>
      </w:r>
    </w:p>
    <w:p w:rsidR="00153952" w:rsidRPr="00E8530E" w:rsidRDefault="00153952" w:rsidP="00E8530E">
      <w:pPr>
        <w:pStyle w:val="ListParagraph"/>
        <w:numPr>
          <w:ilvl w:val="0"/>
          <w:numId w:val="1"/>
        </w:numPr>
        <w:spacing w:after="0"/>
        <w:jc w:val="both"/>
        <w:rPr>
          <w:rFonts w:ascii="Times New Roman" w:eastAsia="BookAntiqua" w:hAnsi="Times New Roman"/>
          <w:i/>
          <w:sz w:val="20"/>
          <w:szCs w:val="20"/>
        </w:rPr>
      </w:pPr>
      <w:r w:rsidRPr="00E8530E">
        <w:rPr>
          <w:rFonts w:ascii="Times New Roman" w:hAnsi="Times New Roman"/>
          <w:i/>
          <w:sz w:val="20"/>
          <w:szCs w:val="20"/>
        </w:rPr>
        <w:t>Yung-Sheng Liua*, Tswn-Syau Tsayb, Chao-Ping Chenc, Hung-Chuan Panc (“Simulation of riding a full suspension bicycle for analyzing comfort and pedaling force”) accepted 29 May 2013; ;  Published by Elsevier journal (page no.84-90)</w:t>
      </w:r>
      <w:r w:rsidR="00D62EEA" w:rsidRPr="00E8530E">
        <w:rPr>
          <w:rFonts w:ascii="Times New Roman" w:hAnsi="Times New Roman"/>
          <w:i/>
          <w:iCs/>
          <w:sz w:val="20"/>
          <w:szCs w:val="20"/>
        </w:rPr>
        <w:t>.</w:t>
      </w:r>
      <w:r w:rsidRPr="00E8530E">
        <w:rPr>
          <w:rFonts w:ascii="Times New Roman" w:hAnsi="Times New Roman"/>
          <w:i/>
          <w:sz w:val="20"/>
          <w:szCs w:val="20"/>
        </w:rPr>
        <w:tab/>
      </w:r>
      <w:r w:rsidRPr="00E8530E">
        <w:rPr>
          <w:rFonts w:ascii="Times New Roman" w:hAnsi="Times New Roman"/>
          <w:i/>
          <w:sz w:val="20"/>
          <w:szCs w:val="20"/>
        </w:rPr>
        <w:tab/>
      </w:r>
      <w:r w:rsidRPr="00E8530E">
        <w:rPr>
          <w:rFonts w:ascii="Times New Roman" w:hAnsi="Times New Roman"/>
          <w:i/>
          <w:sz w:val="20"/>
          <w:szCs w:val="20"/>
        </w:rPr>
        <w:tab/>
      </w:r>
    </w:p>
    <w:p w:rsidR="00D62EEA" w:rsidRPr="00E8530E" w:rsidRDefault="00153952" w:rsidP="00E8530E">
      <w:pPr>
        <w:pStyle w:val="ListParagraph"/>
        <w:numPr>
          <w:ilvl w:val="0"/>
          <w:numId w:val="1"/>
        </w:numPr>
        <w:spacing w:after="0"/>
        <w:jc w:val="both"/>
        <w:rPr>
          <w:rFonts w:ascii="Times New Roman" w:eastAsia="BookAntiqua" w:hAnsi="Times New Roman"/>
          <w:i/>
          <w:sz w:val="20"/>
          <w:szCs w:val="20"/>
        </w:rPr>
      </w:pPr>
      <w:r w:rsidRPr="00E8530E">
        <w:rPr>
          <w:rFonts w:ascii="Times New Roman" w:hAnsi="Times New Roman"/>
          <w:i/>
          <w:sz w:val="20"/>
          <w:szCs w:val="20"/>
        </w:rPr>
        <w:t>Nicola Petrone, Federico Giubilato-(“Methods for evaluating the radial structural behaviour of racing bicycle wheels”) University of Padova, Italy; accepted 16 May 2011;  Published by Elsevier journal (page no.88-93)</w:t>
      </w:r>
      <w:r w:rsidRPr="00E8530E">
        <w:rPr>
          <w:rFonts w:ascii="Times New Roman" w:hAnsi="Times New Roman"/>
          <w:i/>
          <w:sz w:val="20"/>
          <w:szCs w:val="20"/>
        </w:rPr>
        <w:tab/>
      </w:r>
    </w:p>
    <w:p w:rsidR="00153952" w:rsidRPr="00E8530E" w:rsidRDefault="00153952" w:rsidP="00E8530E">
      <w:pPr>
        <w:pStyle w:val="ListParagraph"/>
        <w:spacing w:after="0"/>
        <w:ind w:left="360"/>
        <w:jc w:val="both"/>
        <w:rPr>
          <w:rFonts w:ascii="Times New Roman" w:eastAsia="BookAntiqua" w:hAnsi="Times New Roman"/>
          <w:i/>
          <w:sz w:val="20"/>
          <w:szCs w:val="20"/>
        </w:rPr>
      </w:pPr>
    </w:p>
    <w:p w:rsidR="00D62EEA" w:rsidRPr="00E8530E" w:rsidRDefault="00153952" w:rsidP="00E8530E">
      <w:pPr>
        <w:pStyle w:val="ListParagraph"/>
        <w:numPr>
          <w:ilvl w:val="0"/>
          <w:numId w:val="1"/>
        </w:numPr>
        <w:spacing w:after="0"/>
        <w:jc w:val="both"/>
        <w:rPr>
          <w:rFonts w:ascii="Times New Roman" w:hAnsi="Times New Roman"/>
          <w:i/>
          <w:sz w:val="20"/>
          <w:szCs w:val="20"/>
        </w:rPr>
      </w:pPr>
      <w:r w:rsidRPr="00E8530E">
        <w:rPr>
          <w:rFonts w:ascii="Times New Roman" w:hAnsi="Times New Roman"/>
          <w:i/>
          <w:sz w:val="20"/>
          <w:szCs w:val="20"/>
        </w:rPr>
        <w:t>Jobst Brandt, The Bicycle Wheel Third Edition, Page 36-47.</w:t>
      </w:r>
    </w:p>
    <w:p w:rsidR="00153952" w:rsidRPr="00E8530E" w:rsidRDefault="00153952" w:rsidP="00E8530E">
      <w:pPr>
        <w:pStyle w:val="ListParagraph"/>
        <w:spacing w:after="0"/>
        <w:ind w:left="360"/>
        <w:jc w:val="both"/>
        <w:rPr>
          <w:rFonts w:ascii="Times New Roman" w:hAnsi="Times New Roman"/>
          <w:i/>
          <w:sz w:val="20"/>
          <w:szCs w:val="20"/>
        </w:rPr>
      </w:pPr>
    </w:p>
    <w:p w:rsidR="00D62EEA" w:rsidRPr="00E8530E" w:rsidRDefault="00153952" w:rsidP="00E8530E">
      <w:pPr>
        <w:pStyle w:val="ListParagraph"/>
        <w:numPr>
          <w:ilvl w:val="0"/>
          <w:numId w:val="1"/>
        </w:numPr>
        <w:spacing w:after="0"/>
        <w:jc w:val="both"/>
        <w:rPr>
          <w:rFonts w:ascii="Times New Roman" w:eastAsia="BookAntiqua" w:hAnsi="Times New Roman"/>
          <w:i/>
          <w:sz w:val="20"/>
          <w:szCs w:val="20"/>
        </w:rPr>
      </w:pPr>
      <w:r w:rsidRPr="00E8530E">
        <w:rPr>
          <w:rFonts w:ascii="Times New Roman" w:hAnsi="Times New Roman"/>
          <w:i/>
          <w:sz w:val="20"/>
          <w:szCs w:val="20"/>
        </w:rPr>
        <w:t>Song Yin, Yuehong Yin-(“Study on virtual force sensing and force display device for the interactive bicycle simulator”); accepted 10 June 2007 Published by Elsevier journal (page no.65-74)</w:t>
      </w:r>
    </w:p>
    <w:p w:rsidR="00153952" w:rsidRPr="00E8530E" w:rsidRDefault="00153952" w:rsidP="00E8530E">
      <w:pPr>
        <w:pStyle w:val="ListParagraph"/>
        <w:spacing w:after="0"/>
        <w:ind w:left="360"/>
        <w:jc w:val="both"/>
        <w:rPr>
          <w:rFonts w:ascii="Times New Roman" w:eastAsia="BookAntiqua" w:hAnsi="Times New Roman"/>
          <w:i/>
          <w:sz w:val="20"/>
          <w:szCs w:val="20"/>
        </w:rPr>
      </w:pPr>
    </w:p>
    <w:p w:rsidR="00D62EEA" w:rsidRPr="00E8530E" w:rsidRDefault="00153952" w:rsidP="00E8530E">
      <w:pPr>
        <w:pStyle w:val="ListParagraph"/>
        <w:numPr>
          <w:ilvl w:val="0"/>
          <w:numId w:val="1"/>
        </w:numPr>
        <w:spacing w:after="0"/>
        <w:jc w:val="both"/>
        <w:rPr>
          <w:rFonts w:ascii="Times New Roman" w:eastAsia="BookAntiqua" w:hAnsi="Times New Roman"/>
          <w:i/>
          <w:sz w:val="20"/>
          <w:szCs w:val="20"/>
        </w:rPr>
      </w:pPr>
      <w:r w:rsidRPr="00E8530E">
        <w:rPr>
          <w:rFonts w:ascii="Times New Roman" w:hAnsi="Times New Roman"/>
          <w:i/>
          <w:sz w:val="20"/>
          <w:szCs w:val="20"/>
        </w:rPr>
        <w:t>Covilla*, Steven Begga, Eddy Eltona, Mark Milnea, Richard Morrisa, Tim Katza-(“ Parametric finite element analysis of bicycle frame geometries”) Published by Elsevier journal (page no.441-446)</w:t>
      </w:r>
      <w:r w:rsidR="00D62EEA" w:rsidRPr="00E8530E">
        <w:rPr>
          <w:rFonts w:ascii="Times New Roman" w:eastAsia="BookAntiqua" w:hAnsi="Times New Roman"/>
          <w:i/>
          <w:sz w:val="20"/>
          <w:szCs w:val="20"/>
        </w:rPr>
        <w:t>.</w:t>
      </w:r>
    </w:p>
    <w:p w:rsidR="00F7325E" w:rsidRPr="00E8530E" w:rsidRDefault="00F7325E" w:rsidP="00E8530E">
      <w:pPr>
        <w:jc w:val="both"/>
        <w:rPr>
          <w:rFonts w:ascii="Times New Roman" w:hAnsi="Times New Roman"/>
          <w:sz w:val="20"/>
          <w:szCs w:val="20"/>
        </w:rPr>
      </w:pPr>
    </w:p>
    <w:p w:rsidR="00AD4094" w:rsidRPr="00E8530E" w:rsidRDefault="00AD4094" w:rsidP="00E8530E">
      <w:pPr>
        <w:jc w:val="both"/>
        <w:rPr>
          <w:rFonts w:ascii="Times New Roman" w:hAnsi="Times New Roman"/>
          <w:sz w:val="20"/>
          <w:szCs w:val="20"/>
        </w:rPr>
      </w:pPr>
    </w:p>
    <w:p w:rsidR="00153952" w:rsidRPr="00E8530E" w:rsidRDefault="00153952" w:rsidP="00E8530E">
      <w:pPr>
        <w:jc w:val="both"/>
        <w:rPr>
          <w:rFonts w:ascii="Times New Roman" w:hAnsi="Times New Roman"/>
          <w:sz w:val="20"/>
          <w:szCs w:val="20"/>
        </w:rPr>
      </w:pPr>
    </w:p>
    <w:p w:rsidR="00153952" w:rsidRPr="00E8530E" w:rsidRDefault="00153952" w:rsidP="00E8530E">
      <w:pPr>
        <w:jc w:val="both"/>
        <w:rPr>
          <w:rFonts w:ascii="Times New Roman" w:hAnsi="Times New Roman"/>
          <w:sz w:val="20"/>
          <w:szCs w:val="20"/>
        </w:rPr>
      </w:pPr>
    </w:p>
    <w:p w:rsidR="00153952" w:rsidRPr="00E8530E" w:rsidRDefault="00153952" w:rsidP="00E8530E">
      <w:pPr>
        <w:jc w:val="both"/>
        <w:rPr>
          <w:rFonts w:ascii="Times New Roman" w:hAnsi="Times New Roman"/>
          <w:sz w:val="20"/>
          <w:szCs w:val="20"/>
        </w:rPr>
      </w:pPr>
    </w:p>
    <w:p w:rsidR="0099463C" w:rsidRPr="00E8530E" w:rsidRDefault="0099463C" w:rsidP="00E8530E">
      <w:pPr>
        <w:jc w:val="both"/>
        <w:rPr>
          <w:rFonts w:ascii="Times New Roman" w:hAnsi="Times New Roman"/>
          <w:sz w:val="20"/>
          <w:szCs w:val="20"/>
        </w:rPr>
      </w:pPr>
    </w:p>
    <w:p w:rsidR="00781F4D" w:rsidRPr="00E8530E" w:rsidRDefault="00781F4D" w:rsidP="00E8530E">
      <w:pPr>
        <w:jc w:val="both"/>
        <w:rPr>
          <w:rFonts w:ascii="Times New Roman" w:hAnsi="Times New Roman"/>
          <w:sz w:val="20"/>
          <w:szCs w:val="20"/>
        </w:rPr>
      </w:pPr>
    </w:p>
    <w:p w:rsidR="00781F4D" w:rsidRPr="00E8530E" w:rsidRDefault="00781F4D" w:rsidP="00E8530E">
      <w:pPr>
        <w:jc w:val="both"/>
        <w:rPr>
          <w:rFonts w:ascii="Times New Roman" w:hAnsi="Times New Roman"/>
          <w:sz w:val="20"/>
          <w:szCs w:val="20"/>
        </w:rPr>
      </w:pPr>
    </w:p>
    <w:p w:rsidR="00781F4D" w:rsidRPr="00E8530E" w:rsidRDefault="00781F4D" w:rsidP="00E8530E">
      <w:pPr>
        <w:jc w:val="both"/>
        <w:rPr>
          <w:rFonts w:ascii="Times New Roman" w:hAnsi="Times New Roman"/>
          <w:sz w:val="20"/>
          <w:szCs w:val="20"/>
        </w:rPr>
      </w:pPr>
    </w:p>
    <w:p w:rsidR="00781F4D" w:rsidRPr="00E8530E" w:rsidRDefault="00781F4D"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p w:rsidR="00E14DFF" w:rsidRPr="00E8530E" w:rsidRDefault="00E14DFF" w:rsidP="00E8530E">
      <w:pPr>
        <w:jc w:val="both"/>
        <w:rPr>
          <w:rFonts w:ascii="Times New Roman" w:hAnsi="Times New Roman"/>
          <w:sz w:val="20"/>
          <w:szCs w:val="20"/>
        </w:rPr>
      </w:pPr>
    </w:p>
    <w:sectPr w:rsidR="00E14DFF" w:rsidRPr="00E8530E"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7AF" w:rsidRDefault="00B067AF" w:rsidP="006A07BD">
      <w:pPr>
        <w:spacing w:after="0" w:line="240" w:lineRule="auto"/>
      </w:pPr>
      <w:r>
        <w:separator/>
      </w:r>
    </w:p>
  </w:endnote>
  <w:endnote w:type="continuationSeparator" w:id="0">
    <w:p w:rsidR="00B067AF" w:rsidRDefault="00B067AF"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DFF" w:rsidRDefault="0054493A">
    <w:pPr>
      <w:pStyle w:val="Footer"/>
      <w:jc w:val="center"/>
    </w:pPr>
    <w:r>
      <w:fldChar w:fldCharType="begin"/>
    </w:r>
    <w:r w:rsidR="00247A7E">
      <w:instrText xml:space="preserve"> PAGE   \* MERGEFORMAT </w:instrText>
    </w:r>
    <w:r>
      <w:fldChar w:fldCharType="separate"/>
    </w:r>
    <w:r w:rsidR="009241D9">
      <w:rPr>
        <w:noProof/>
      </w:rPr>
      <w:t>1</w:t>
    </w:r>
    <w:r>
      <w:rPr>
        <w:noProof/>
      </w:rPr>
      <w:fldChar w:fldCharType="end"/>
    </w:r>
  </w:p>
  <w:p w:rsidR="00E14DFF" w:rsidRDefault="00E14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7AF" w:rsidRDefault="00B067AF" w:rsidP="006A07BD">
      <w:pPr>
        <w:spacing w:after="0" w:line="240" w:lineRule="auto"/>
      </w:pPr>
      <w:r>
        <w:separator/>
      </w:r>
    </w:p>
  </w:footnote>
  <w:footnote w:type="continuationSeparator" w:id="0">
    <w:p w:rsidR="00B067AF" w:rsidRDefault="00B067AF"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AB" w:rsidRPr="00941481" w:rsidRDefault="00BD16AB"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87211"/>
    <w:multiLevelType w:val="multilevel"/>
    <w:tmpl w:val="8C6EE1FE"/>
    <w:lvl w:ilvl="0">
      <w:start w:val="510"/>
      <w:numFmt w:val="decimal"/>
      <w:lvlText w:val="%1"/>
      <w:lvlJc w:val="left"/>
      <w:pPr>
        <w:ind w:left="615" w:hanging="615"/>
      </w:pPr>
      <w:rPr>
        <w:rFonts w:ascii="Arial" w:hAnsi="Arial" w:cs="Arial" w:hint="default"/>
        <w:sz w:val="20"/>
      </w:rPr>
    </w:lvl>
    <w:lvl w:ilvl="1">
      <w:start w:val="88"/>
      <w:numFmt w:val="decimal"/>
      <w:lvlText w:val="%1.%2"/>
      <w:lvlJc w:val="left"/>
      <w:pPr>
        <w:ind w:left="615" w:hanging="615"/>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9995E3D"/>
    <w:multiLevelType w:val="hybridMultilevel"/>
    <w:tmpl w:val="11E4A0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BD"/>
    <w:rsid w:val="00021ADB"/>
    <w:rsid w:val="00050607"/>
    <w:rsid w:val="0008063D"/>
    <w:rsid w:val="00084C0F"/>
    <w:rsid w:val="000C02FE"/>
    <w:rsid w:val="000C448A"/>
    <w:rsid w:val="000C7187"/>
    <w:rsid w:val="000D6F38"/>
    <w:rsid w:val="00153952"/>
    <w:rsid w:val="00177529"/>
    <w:rsid w:val="00180480"/>
    <w:rsid w:val="001A2790"/>
    <w:rsid w:val="001D6DBD"/>
    <w:rsid w:val="001E708C"/>
    <w:rsid w:val="001F05F2"/>
    <w:rsid w:val="001F13FD"/>
    <w:rsid w:val="00203A25"/>
    <w:rsid w:val="00213D45"/>
    <w:rsid w:val="002242A9"/>
    <w:rsid w:val="00247A7E"/>
    <w:rsid w:val="00252FF5"/>
    <w:rsid w:val="00282DC7"/>
    <w:rsid w:val="003003F3"/>
    <w:rsid w:val="00302B3D"/>
    <w:rsid w:val="003974F3"/>
    <w:rsid w:val="003A40C8"/>
    <w:rsid w:val="003F6A5F"/>
    <w:rsid w:val="00455229"/>
    <w:rsid w:val="00461EEB"/>
    <w:rsid w:val="004676EB"/>
    <w:rsid w:val="004A0430"/>
    <w:rsid w:val="004B5075"/>
    <w:rsid w:val="004D06B2"/>
    <w:rsid w:val="004F5BD0"/>
    <w:rsid w:val="004F5F47"/>
    <w:rsid w:val="00504248"/>
    <w:rsid w:val="00522809"/>
    <w:rsid w:val="00532F7F"/>
    <w:rsid w:val="0054493A"/>
    <w:rsid w:val="00561015"/>
    <w:rsid w:val="005B36FA"/>
    <w:rsid w:val="005D347D"/>
    <w:rsid w:val="005D60BD"/>
    <w:rsid w:val="005D7A7E"/>
    <w:rsid w:val="005E2F0C"/>
    <w:rsid w:val="00641667"/>
    <w:rsid w:val="006A07BD"/>
    <w:rsid w:val="006B6D8A"/>
    <w:rsid w:val="006D0404"/>
    <w:rsid w:val="006E280E"/>
    <w:rsid w:val="00733EA1"/>
    <w:rsid w:val="0075375A"/>
    <w:rsid w:val="00781F4D"/>
    <w:rsid w:val="007854D3"/>
    <w:rsid w:val="007B6D21"/>
    <w:rsid w:val="007F7E0A"/>
    <w:rsid w:val="00801A8E"/>
    <w:rsid w:val="00855778"/>
    <w:rsid w:val="008970FE"/>
    <w:rsid w:val="008A5C27"/>
    <w:rsid w:val="00901A42"/>
    <w:rsid w:val="00902245"/>
    <w:rsid w:val="00913BEA"/>
    <w:rsid w:val="009221F5"/>
    <w:rsid w:val="009241D9"/>
    <w:rsid w:val="00930C0E"/>
    <w:rsid w:val="00935014"/>
    <w:rsid w:val="00983085"/>
    <w:rsid w:val="0099463C"/>
    <w:rsid w:val="009F63B1"/>
    <w:rsid w:val="00A36950"/>
    <w:rsid w:val="00A62240"/>
    <w:rsid w:val="00A9213D"/>
    <w:rsid w:val="00A97943"/>
    <w:rsid w:val="00AB4C54"/>
    <w:rsid w:val="00AD4094"/>
    <w:rsid w:val="00B067AF"/>
    <w:rsid w:val="00B35BD7"/>
    <w:rsid w:val="00BA6895"/>
    <w:rsid w:val="00BD16AB"/>
    <w:rsid w:val="00BF1B7B"/>
    <w:rsid w:val="00C14EC5"/>
    <w:rsid w:val="00C20B5A"/>
    <w:rsid w:val="00C916BA"/>
    <w:rsid w:val="00C979B0"/>
    <w:rsid w:val="00CB78D0"/>
    <w:rsid w:val="00CD373C"/>
    <w:rsid w:val="00CF0A58"/>
    <w:rsid w:val="00CF4040"/>
    <w:rsid w:val="00CF4612"/>
    <w:rsid w:val="00D01C7C"/>
    <w:rsid w:val="00D126D8"/>
    <w:rsid w:val="00D3393C"/>
    <w:rsid w:val="00D50402"/>
    <w:rsid w:val="00D55B16"/>
    <w:rsid w:val="00D62EEA"/>
    <w:rsid w:val="00D70208"/>
    <w:rsid w:val="00D87E84"/>
    <w:rsid w:val="00DE2A59"/>
    <w:rsid w:val="00E14DFF"/>
    <w:rsid w:val="00E41EFB"/>
    <w:rsid w:val="00E8530E"/>
    <w:rsid w:val="00EB25FB"/>
    <w:rsid w:val="00F25742"/>
    <w:rsid w:val="00F34D51"/>
    <w:rsid w:val="00F7325E"/>
    <w:rsid w:val="00F9231C"/>
    <w:rsid w:val="00FF0A3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8E23"/>
  <w15:docId w15:val="{7AC4DB3F-6DB1-4357-849A-1F4A4FC4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0806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3952"/>
    <w:pPr>
      <w:keepNext/>
      <w:keepLines/>
      <w:spacing w:before="200" w:after="0"/>
      <w:jc w:val="both"/>
      <w:outlineLvl w:val="1"/>
    </w:pPr>
    <w:rPr>
      <w:rFonts w:ascii="Times New Roman" w:eastAsiaTheme="majorEastAsia" w:hAnsi="Times New Roman"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paragraph" w:styleId="BodyText">
    <w:name w:val="Body Text"/>
    <w:basedOn w:val="Normal"/>
    <w:link w:val="BodyTextChar"/>
    <w:rsid w:val="0093501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935014"/>
    <w:rPr>
      <w:rFonts w:ascii="Times New Roman" w:hAnsi="Times New Roman"/>
      <w:sz w:val="24"/>
      <w:szCs w:val="24"/>
    </w:rPr>
  </w:style>
  <w:style w:type="character" w:customStyle="1" w:styleId="Heading2Char">
    <w:name w:val="Heading 2 Char"/>
    <w:basedOn w:val="DefaultParagraphFont"/>
    <w:link w:val="Heading2"/>
    <w:uiPriority w:val="9"/>
    <w:rsid w:val="00153952"/>
    <w:rPr>
      <w:rFonts w:ascii="Times New Roman" w:eastAsiaTheme="majorEastAsia" w:hAnsi="Times New Roman" w:cstheme="majorBidi"/>
      <w:bCs/>
      <w:color w:val="000000" w:themeColor="text1"/>
      <w:sz w:val="24"/>
      <w:szCs w:val="26"/>
    </w:rPr>
  </w:style>
  <w:style w:type="table" w:customStyle="1" w:styleId="LightList-Accent11">
    <w:name w:val="Light List - Accent 11"/>
    <w:basedOn w:val="TableNormal"/>
    <w:uiPriority w:val="61"/>
    <w:rsid w:val="008A5C27"/>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08063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F7E0A"/>
    <w:pPr>
      <w:autoSpaceDE w:val="0"/>
      <w:autoSpaceDN w:val="0"/>
      <w:adjustRightInd w:val="0"/>
    </w:pPr>
    <w:rPr>
      <w:rFonts w:ascii="Times New Roman" w:eastAsiaTheme="minorEastAsia" w:hAnsi="Times New Roman"/>
      <w:color w:val="000000"/>
      <w:sz w:val="24"/>
      <w:szCs w:val="24"/>
    </w:rPr>
  </w:style>
  <w:style w:type="paragraph" w:styleId="Caption">
    <w:name w:val="caption"/>
    <w:basedOn w:val="Normal"/>
    <w:next w:val="Normal"/>
    <w:uiPriority w:val="35"/>
    <w:unhideWhenUsed/>
    <w:qFormat/>
    <w:rsid w:val="00E8530E"/>
    <w:pPr>
      <w:spacing w:line="240" w:lineRule="auto"/>
    </w:pPr>
    <w:rPr>
      <w:rFonts w:asciiTheme="minorHAnsi" w:eastAsiaTheme="minorEastAsia"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Mahesh Shinde</cp:lastModifiedBy>
  <cp:revision>2</cp:revision>
  <dcterms:created xsi:type="dcterms:W3CDTF">2017-05-31T15:57:00Z</dcterms:created>
  <dcterms:modified xsi:type="dcterms:W3CDTF">2017-05-31T15:57:00Z</dcterms:modified>
</cp:coreProperties>
</file>