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9221F5">
          <w:headerReference w:type="default" r:id="rId7"/>
          <w:footerReference w:type="default" r:id="rId8"/>
          <w:pgSz w:w="11907" w:h="16839" w:code="9"/>
          <w:pgMar w:top="1008" w:right="1008" w:bottom="1008" w:left="1008" w:header="720" w:footer="720" w:gutter="0"/>
          <w:cols w:num="2" w:space="720"/>
          <w:docGrid w:linePitch="360"/>
        </w:sectPr>
      </w:pPr>
    </w:p>
    <w:p w:rsidR="00BA6895" w:rsidRDefault="001A7976" w:rsidP="001A7976">
      <w:pPr>
        <w:jc w:val="center"/>
        <w:rPr>
          <w:rFonts w:ascii="Times New Roman" w:hAnsi="Times New Roman"/>
          <w:sz w:val="24"/>
          <w:szCs w:val="24"/>
        </w:rPr>
      </w:pPr>
      <w:r>
        <w:rPr>
          <w:rFonts w:ascii="Times New Roman" w:hAnsi="Times New Roman"/>
          <w:sz w:val="46"/>
          <w:szCs w:val="46"/>
        </w:rPr>
        <w:lastRenderedPageBreak/>
        <w:t xml:space="preserve">Canteen Token System </w:t>
      </w:r>
      <w:r w:rsidR="004037EF">
        <w:rPr>
          <w:rFonts w:ascii="Times New Roman" w:hAnsi="Times New Roman"/>
          <w:sz w:val="46"/>
          <w:szCs w:val="46"/>
        </w:rPr>
        <w:t>with</w:t>
      </w:r>
      <w:r>
        <w:rPr>
          <w:rFonts w:ascii="Times New Roman" w:hAnsi="Times New Roman"/>
          <w:sz w:val="46"/>
          <w:szCs w:val="46"/>
        </w:rPr>
        <w:t xml:space="preserve"> Previous Day </w:t>
      </w:r>
      <w:r w:rsidR="004037EF">
        <w:rPr>
          <w:rFonts w:ascii="Times New Roman" w:hAnsi="Times New Roman"/>
          <w:sz w:val="46"/>
          <w:szCs w:val="46"/>
        </w:rPr>
        <w:t>Attendance</w:t>
      </w:r>
    </w:p>
    <w:p w:rsidR="001A7976" w:rsidRPr="00591438" w:rsidRDefault="00165E64" w:rsidP="001A7976">
      <w:pPr>
        <w:jc w:val="center"/>
        <w:rPr>
          <w:rFonts w:ascii="Times New Roman" w:hAnsi="Times New Roman"/>
          <w:sz w:val="24"/>
          <w:szCs w:val="24"/>
        </w:rPr>
      </w:pPr>
      <w:r>
        <w:rPr>
          <w:rFonts w:ascii="Times New Roman" w:hAnsi="Times New Roman"/>
          <w:sz w:val="24"/>
          <w:szCs w:val="24"/>
        </w:rPr>
        <w:t>M</w:t>
      </w:r>
      <w:r w:rsidR="001A7976">
        <w:rPr>
          <w:rFonts w:ascii="Times New Roman" w:hAnsi="Times New Roman"/>
          <w:sz w:val="24"/>
          <w:szCs w:val="24"/>
        </w:rPr>
        <w:t>s.</w:t>
      </w:r>
      <w:r w:rsidR="00C41832">
        <w:rPr>
          <w:rFonts w:ascii="Times New Roman" w:hAnsi="Times New Roman"/>
          <w:sz w:val="24"/>
          <w:szCs w:val="24"/>
        </w:rPr>
        <w:t xml:space="preserve"> </w:t>
      </w:r>
      <w:r w:rsidR="001A7976">
        <w:rPr>
          <w:rFonts w:ascii="Times New Roman" w:hAnsi="Times New Roman"/>
          <w:sz w:val="24"/>
          <w:szCs w:val="24"/>
        </w:rPr>
        <w:t>Varsha V.Patil</w:t>
      </w:r>
      <w:r w:rsidR="00B03933" w:rsidRPr="00B03933">
        <w:rPr>
          <w:rFonts w:ascii="Times New Roman" w:hAnsi="Times New Roman"/>
          <w:sz w:val="24"/>
          <w:szCs w:val="24"/>
          <w:vertAlign w:val="superscript"/>
        </w:rPr>
        <w:t>1</w:t>
      </w:r>
      <w:r w:rsidR="00591438">
        <w:rPr>
          <w:rFonts w:ascii="Times New Roman" w:hAnsi="Times New Roman"/>
          <w:sz w:val="24"/>
          <w:szCs w:val="24"/>
        </w:rPr>
        <w:tab/>
      </w:r>
      <w:r w:rsidR="00591438">
        <w:rPr>
          <w:rFonts w:ascii="Times New Roman" w:hAnsi="Times New Roman"/>
          <w:sz w:val="24"/>
          <w:szCs w:val="24"/>
        </w:rPr>
        <w:tab/>
      </w:r>
      <w:r w:rsidR="001A7976">
        <w:rPr>
          <w:rFonts w:ascii="Times New Roman" w:hAnsi="Times New Roman"/>
          <w:sz w:val="24"/>
          <w:szCs w:val="24"/>
        </w:rPr>
        <w:t xml:space="preserve"> Mr. R.V Patil</w:t>
      </w:r>
      <w:r w:rsidR="00B03933" w:rsidRPr="00B03933">
        <w:rPr>
          <w:rFonts w:ascii="Times New Roman" w:hAnsi="Times New Roman"/>
          <w:sz w:val="24"/>
          <w:szCs w:val="24"/>
          <w:vertAlign w:val="superscript"/>
        </w:rPr>
        <w:t>2</w:t>
      </w:r>
      <w:r w:rsidR="00591438">
        <w:rPr>
          <w:rFonts w:ascii="Times New Roman" w:hAnsi="Times New Roman"/>
          <w:sz w:val="24"/>
          <w:szCs w:val="24"/>
        </w:rPr>
        <w:tab/>
        <w:t>Chaudhari Vijay D.</w:t>
      </w:r>
      <w:r w:rsidR="00591438">
        <w:rPr>
          <w:rFonts w:ascii="Times New Roman" w:hAnsi="Times New Roman"/>
          <w:sz w:val="24"/>
          <w:szCs w:val="24"/>
          <w:vertAlign w:val="superscript"/>
        </w:rPr>
        <w:t>3</w:t>
      </w:r>
    </w:p>
    <w:p w:rsidR="00591438" w:rsidRDefault="00165E64" w:rsidP="00591438">
      <w:pPr>
        <w:spacing w:after="0" w:line="240" w:lineRule="auto"/>
        <w:jc w:val="center"/>
        <w:rPr>
          <w:rFonts w:ascii="Times New Roman" w:hAnsi="Times New Roman"/>
          <w:sz w:val="24"/>
          <w:szCs w:val="24"/>
        </w:rPr>
      </w:pPr>
      <w:r w:rsidRPr="00165E64">
        <w:rPr>
          <w:rFonts w:ascii="Times New Roman" w:hAnsi="Times New Roman"/>
          <w:sz w:val="24"/>
          <w:szCs w:val="24"/>
          <w:vertAlign w:val="superscript"/>
        </w:rPr>
        <w:t>1</w:t>
      </w:r>
      <w:r w:rsidR="002559B1">
        <w:rPr>
          <w:rFonts w:ascii="Times New Roman" w:hAnsi="Times New Roman"/>
          <w:sz w:val="24"/>
          <w:szCs w:val="24"/>
        </w:rPr>
        <w:t xml:space="preserve">PG Scholar, </w:t>
      </w:r>
      <w:r>
        <w:rPr>
          <w:rFonts w:ascii="Times New Roman" w:hAnsi="Times New Roman"/>
          <w:sz w:val="24"/>
          <w:szCs w:val="24"/>
        </w:rPr>
        <w:t xml:space="preserve">M.E. (VLSI &amp; Embedded System Design), </w:t>
      </w:r>
    </w:p>
    <w:p w:rsidR="00165E64" w:rsidRPr="00165E64" w:rsidRDefault="00165E64" w:rsidP="00591438">
      <w:pPr>
        <w:spacing w:after="0" w:line="240" w:lineRule="auto"/>
        <w:jc w:val="center"/>
        <w:rPr>
          <w:rFonts w:ascii="Times New Roman" w:hAnsi="Times New Roman"/>
          <w:sz w:val="24"/>
          <w:szCs w:val="24"/>
        </w:rPr>
      </w:pPr>
      <w:r w:rsidRPr="00165E64">
        <w:rPr>
          <w:rFonts w:ascii="Times New Roman" w:hAnsi="Times New Roman"/>
          <w:sz w:val="24"/>
          <w:szCs w:val="24"/>
          <w:vertAlign w:val="superscript"/>
        </w:rPr>
        <w:t>2</w:t>
      </w:r>
      <w:r>
        <w:rPr>
          <w:rFonts w:ascii="Times New Roman" w:hAnsi="Times New Roman"/>
          <w:sz w:val="24"/>
          <w:szCs w:val="24"/>
        </w:rPr>
        <w:t>Asso. Prof. E&amp;TC Engg</w:t>
      </w:r>
      <w:r w:rsidR="004B7729">
        <w:rPr>
          <w:rFonts w:ascii="Times New Roman" w:hAnsi="Times New Roman"/>
          <w:sz w:val="24"/>
          <w:szCs w:val="24"/>
        </w:rPr>
        <w:t xml:space="preserve"> </w:t>
      </w:r>
      <w:r>
        <w:rPr>
          <w:rFonts w:ascii="Times New Roman" w:hAnsi="Times New Roman"/>
          <w:sz w:val="24"/>
          <w:szCs w:val="24"/>
        </w:rPr>
        <w:t>dept</w:t>
      </w:r>
      <w:r w:rsidR="00591438">
        <w:rPr>
          <w:rFonts w:ascii="Times New Roman" w:hAnsi="Times New Roman"/>
          <w:sz w:val="24"/>
          <w:szCs w:val="24"/>
        </w:rPr>
        <w:t xml:space="preserve">, </w:t>
      </w:r>
      <w:r w:rsidR="00591438">
        <w:rPr>
          <w:rFonts w:ascii="Times New Roman" w:hAnsi="Times New Roman"/>
          <w:sz w:val="24"/>
          <w:szCs w:val="24"/>
          <w:vertAlign w:val="superscript"/>
        </w:rPr>
        <w:t>3</w:t>
      </w:r>
      <w:r w:rsidR="00591438">
        <w:rPr>
          <w:rFonts w:ascii="Times New Roman" w:hAnsi="Times New Roman"/>
          <w:sz w:val="24"/>
          <w:szCs w:val="24"/>
        </w:rPr>
        <w:t>Asstt.Prof. E&amp;TC Engg</w:t>
      </w:r>
      <w:r w:rsidR="00494BC2">
        <w:rPr>
          <w:rFonts w:ascii="Times New Roman" w:hAnsi="Times New Roman"/>
          <w:sz w:val="24"/>
          <w:szCs w:val="24"/>
        </w:rPr>
        <w:t>.</w:t>
      </w:r>
      <w:r w:rsidR="00591438">
        <w:rPr>
          <w:rFonts w:ascii="Times New Roman" w:hAnsi="Times New Roman"/>
          <w:sz w:val="24"/>
          <w:szCs w:val="24"/>
        </w:rPr>
        <w:t>dept</w:t>
      </w:r>
    </w:p>
    <w:p w:rsidR="00871AC2" w:rsidRDefault="00B03933" w:rsidP="00591438">
      <w:pPr>
        <w:spacing w:after="0" w:line="240" w:lineRule="auto"/>
        <w:jc w:val="center"/>
        <w:rPr>
          <w:rFonts w:ascii="Times New Roman" w:hAnsi="Times New Roman"/>
          <w:sz w:val="24"/>
          <w:szCs w:val="24"/>
        </w:rPr>
      </w:pPr>
      <w:r w:rsidRPr="00165E64">
        <w:rPr>
          <w:rFonts w:ascii="Times New Roman" w:hAnsi="Times New Roman"/>
          <w:sz w:val="24"/>
          <w:szCs w:val="24"/>
          <w:vertAlign w:val="superscript"/>
        </w:rPr>
        <w:t>1</w:t>
      </w:r>
      <w:r w:rsidR="004037EF" w:rsidRPr="00165E64">
        <w:rPr>
          <w:rFonts w:ascii="Times New Roman" w:hAnsi="Times New Roman"/>
          <w:sz w:val="24"/>
          <w:szCs w:val="24"/>
          <w:vertAlign w:val="superscript"/>
        </w:rPr>
        <w:t>, 2,3GF’s</w:t>
      </w:r>
      <w:r w:rsidR="00165E64">
        <w:rPr>
          <w:rFonts w:ascii="Times New Roman" w:hAnsi="Times New Roman"/>
          <w:sz w:val="24"/>
          <w:szCs w:val="24"/>
        </w:rPr>
        <w:t xml:space="preserve"> Godavari College of Engineering, Jalgaon-</w:t>
      </w:r>
      <w:r w:rsidR="00871AC2">
        <w:rPr>
          <w:rFonts w:ascii="Times New Roman" w:hAnsi="Times New Roman"/>
          <w:sz w:val="24"/>
          <w:szCs w:val="24"/>
        </w:rPr>
        <w:t>4252001</w:t>
      </w:r>
      <w:r w:rsidR="00165E64">
        <w:rPr>
          <w:rFonts w:ascii="Times New Roman" w:hAnsi="Times New Roman"/>
          <w:sz w:val="24"/>
          <w:szCs w:val="24"/>
        </w:rPr>
        <w:t>, Maharashtra, India</w:t>
      </w:r>
    </w:p>
    <w:p w:rsidR="009221F5" w:rsidRDefault="009221F5" w:rsidP="00591438">
      <w:pPr>
        <w:spacing w:after="0"/>
        <w:rPr>
          <w:rFonts w:ascii="Times New Roman" w:hAnsi="Times New Roman"/>
          <w:i/>
          <w:sz w:val="20"/>
          <w:szCs w:val="20"/>
        </w:rPr>
      </w:pPr>
    </w:p>
    <w:p w:rsidR="001565A7" w:rsidRDefault="001565A7" w:rsidP="00591438">
      <w:pPr>
        <w:spacing w:after="0"/>
        <w:rPr>
          <w:rFonts w:ascii="Times New Roman" w:hAnsi="Times New Roman"/>
          <w:i/>
          <w:sz w:val="20"/>
          <w:szCs w:val="20"/>
        </w:rPr>
        <w:sectPr w:rsidR="001565A7" w:rsidSect="009221F5">
          <w:type w:val="continuous"/>
          <w:pgSz w:w="11907" w:h="16839" w:code="9"/>
          <w:pgMar w:top="1008" w:right="1008" w:bottom="1008" w:left="1008" w:header="720" w:footer="720" w:gutter="0"/>
          <w:cols w:space="720"/>
          <w:docGrid w:linePitch="360"/>
        </w:sectPr>
      </w:pPr>
    </w:p>
    <w:p w:rsidR="009221F5" w:rsidRDefault="009221F5" w:rsidP="00FD7863">
      <w:pPr>
        <w:jc w:val="both"/>
        <w:rPr>
          <w:rFonts w:ascii="Times New Roman" w:hAnsi="Times New Roman"/>
          <w:i/>
          <w:sz w:val="20"/>
          <w:szCs w:val="20"/>
        </w:rPr>
      </w:pPr>
      <w:r w:rsidRPr="009221F5">
        <w:rPr>
          <w:rFonts w:ascii="Times New Roman" w:hAnsi="Times New Roman"/>
          <w:b/>
          <w:i/>
          <w:sz w:val="20"/>
          <w:szCs w:val="20"/>
        </w:rPr>
        <w:lastRenderedPageBreak/>
        <w:t>Abstract –</w:t>
      </w:r>
      <w:r w:rsidR="00C42E45">
        <w:rPr>
          <w:rFonts w:ascii="Times New Roman" w:hAnsi="Times New Roman"/>
          <w:i/>
          <w:sz w:val="20"/>
          <w:szCs w:val="20"/>
        </w:rPr>
        <w:t xml:space="preserve"> Q</w:t>
      </w:r>
      <w:r w:rsidR="004D6FA2">
        <w:rPr>
          <w:rFonts w:ascii="Times New Roman" w:hAnsi="Times New Roman"/>
          <w:i/>
          <w:sz w:val="20"/>
          <w:szCs w:val="20"/>
        </w:rPr>
        <w:t>ueue system and food wasting system in</w:t>
      </w:r>
      <w:r w:rsidR="00C42E45">
        <w:rPr>
          <w:rFonts w:ascii="Times New Roman" w:hAnsi="Times New Roman"/>
          <w:i/>
          <w:sz w:val="20"/>
          <w:szCs w:val="20"/>
        </w:rPr>
        <w:t xml:space="preserve"> the field of cante</w:t>
      </w:r>
      <w:r w:rsidR="002559B1">
        <w:rPr>
          <w:rFonts w:ascii="Times New Roman" w:hAnsi="Times New Roman"/>
          <w:i/>
          <w:sz w:val="20"/>
          <w:szCs w:val="20"/>
        </w:rPr>
        <w:t>en management is a big issue</w:t>
      </w:r>
      <w:r w:rsidR="00C42E45">
        <w:rPr>
          <w:rFonts w:ascii="Times New Roman" w:hAnsi="Times New Roman"/>
          <w:i/>
          <w:sz w:val="20"/>
          <w:szCs w:val="20"/>
        </w:rPr>
        <w:t>.</w:t>
      </w:r>
      <w:r w:rsidR="002559B1">
        <w:rPr>
          <w:rFonts w:ascii="Times New Roman" w:hAnsi="Times New Roman"/>
          <w:i/>
          <w:sz w:val="20"/>
          <w:szCs w:val="20"/>
        </w:rPr>
        <w:t xml:space="preserve"> The problem </w:t>
      </w:r>
      <w:r w:rsidR="00EF4F4B">
        <w:rPr>
          <w:rFonts w:ascii="Times New Roman" w:hAnsi="Times New Roman"/>
          <w:i/>
          <w:sz w:val="20"/>
          <w:szCs w:val="20"/>
        </w:rPr>
        <w:t>occurred in</w:t>
      </w:r>
      <w:r w:rsidR="002559B1">
        <w:rPr>
          <w:rFonts w:ascii="Times New Roman" w:hAnsi="Times New Roman"/>
          <w:i/>
          <w:sz w:val="20"/>
          <w:szCs w:val="20"/>
        </w:rPr>
        <w:t xml:space="preserve"> many public</w:t>
      </w:r>
      <w:r w:rsidR="00083589">
        <w:rPr>
          <w:rFonts w:ascii="Times New Roman" w:hAnsi="Times New Roman"/>
          <w:i/>
          <w:sz w:val="20"/>
          <w:szCs w:val="20"/>
        </w:rPr>
        <w:t xml:space="preserve"> places</w:t>
      </w:r>
      <w:r w:rsidR="00352B75">
        <w:rPr>
          <w:rFonts w:ascii="Times New Roman" w:hAnsi="Times New Roman"/>
          <w:i/>
          <w:sz w:val="20"/>
          <w:szCs w:val="20"/>
        </w:rPr>
        <w:t xml:space="preserve"> </w:t>
      </w:r>
      <w:r w:rsidR="004D6FA2">
        <w:rPr>
          <w:rFonts w:ascii="Times New Roman" w:hAnsi="Times New Roman"/>
          <w:i/>
          <w:sz w:val="20"/>
          <w:szCs w:val="20"/>
        </w:rPr>
        <w:t>like res</w:t>
      </w:r>
      <w:r w:rsidR="002559B1">
        <w:rPr>
          <w:rFonts w:ascii="Times New Roman" w:hAnsi="Times New Roman"/>
          <w:i/>
          <w:sz w:val="20"/>
          <w:szCs w:val="20"/>
        </w:rPr>
        <w:t xml:space="preserve">taurants, banks, canteen etc. </w:t>
      </w:r>
      <w:r w:rsidR="00083589">
        <w:rPr>
          <w:rFonts w:ascii="Times New Roman" w:hAnsi="Times New Roman"/>
          <w:i/>
          <w:sz w:val="20"/>
          <w:szCs w:val="20"/>
        </w:rPr>
        <w:t>T</w:t>
      </w:r>
      <w:r w:rsidR="002559B1">
        <w:rPr>
          <w:rFonts w:ascii="Times New Roman" w:hAnsi="Times New Roman"/>
          <w:i/>
          <w:sz w:val="20"/>
          <w:szCs w:val="20"/>
        </w:rPr>
        <w:t xml:space="preserve">o solve this problem </w:t>
      </w:r>
      <w:r w:rsidR="004D6FA2">
        <w:rPr>
          <w:rFonts w:ascii="Times New Roman" w:hAnsi="Times New Roman"/>
          <w:i/>
          <w:sz w:val="20"/>
          <w:szCs w:val="20"/>
        </w:rPr>
        <w:t>different and smart technique are going</w:t>
      </w:r>
      <w:r w:rsidR="002559B1">
        <w:rPr>
          <w:rFonts w:ascii="Times New Roman" w:hAnsi="Times New Roman"/>
          <w:i/>
          <w:sz w:val="20"/>
          <w:szCs w:val="20"/>
        </w:rPr>
        <w:t xml:space="preserve"> to be used by using RFID Tag for </w:t>
      </w:r>
      <w:r w:rsidR="004D6FA2">
        <w:rPr>
          <w:rFonts w:ascii="Times New Roman" w:hAnsi="Times New Roman"/>
          <w:i/>
          <w:sz w:val="20"/>
          <w:szCs w:val="20"/>
        </w:rPr>
        <w:t>the queue system and number calling</w:t>
      </w:r>
      <w:r w:rsidR="00083589">
        <w:rPr>
          <w:rFonts w:ascii="Times New Roman" w:hAnsi="Times New Roman"/>
          <w:i/>
          <w:sz w:val="20"/>
          <w:szCs w:val="20"/>
        </w:rPr>
        <w:t xml:space="preserve"> ,in</w:t>
      </w:r>
      <w:r w:rsidR="00B03933">
        <w:rPr>
          <w:rFonts w:ascii="Times New Roman" w:hAnsi="Times New Roman"/>
          <w:i/>
          <w:sz w:val="20"/>
          <w:szCs w:val="20"/>
        </w:rPr>
        <w:t xml:space="preserve"> bank and Food </w:t>
      </w:r>
      <w:r w:rsidR="005602C4">
        <w:rPr>
          <w:rFonts w:ascii="Times New Roman" w:hAnsi="Times New Roman"/>
          <w:i/>
          <w:sz w:val="20"/>
          <w:szCs w:val="20"/>
        </w:rPr>
        <w:t>;</w:t>
      </w:r>
      <w:r w:rsidR="00B03933">
        <w:rPr>
          <w:rFonts w:ascii="Times New Roman" w:hAnsi="Times New Roman"/>
          <w:i/>
          <w:sz w:val="20"/>
          <w:szCs w:val="20"/>
        </w:rPr>
        <w:t>Company</w:t>
      </w:r>
      <w:r w:rsidR="0042076C">
        <w:rPr>
          <w:rFonts w:ascii="Times New Roman" w:hAnsi="Times New Roman"/>
          <w:i/>
          <w:sz w:val="20"/>
          <w:szCs w:val="20"/>
        </w:rPr>
        <w:t xml:space="preserve">. There </w:t>
      </w:r>
      <w:r w:rsidR="00B03933">
        <w:rPr>
          <w:rFonts w:ascii="Times New Roman" w:hAnsi="Times New Roman"/>
          <w:i/>
          <w:sz w:val="20"/>
          <w:szCs w:val="20"/>
        </w:rPr>
        <w:t>is</w:t>
      </w:r>
      <w:r w:rsidR="0042076C">
        <w:rPr>
          <w:rFonts w:ascii="Times New Roman" w:hAnsi="Times New Roman"/>
          <w:i/>
          <w:sz w:val="20"/>
          <w:szCs w:val="20"/>
        </w:rPr>
        <w:t xml:space="preserve"> ESP 8266 (Electronic stab</w:t>
      </w:r>
      <w:r w:rsidR="002559B1">
        <w:rPr>
          <w:rFonts w:ascii="Times New Roman" w:hAnsi="Times New Roman"/>
          <w:i/>
          <w:sz w:val="20"/>
          <w:szCs w:val="20"/>
        </w:rPr>
        <w:t>ility program microcontroller) which</w:t>
      </w:r>
      <w:r w:rsidR="0030710B">
        <w:rPr>
          <w:rFonts w:ascii="Times New Roman" w:hAnsi="Times New Roman"/>
          <w:i/>
          <w:sz w:val="20"/>
          <w:szCs w:val="20"/>
        </w:rPr>
        <w:t xml:space="preserve"> is</w:t>
      </w:r>
      <w:r w:rsidR="002559B1">
        <w:rPr>
          <w:rFonts w:ascii="Times New Roman" w:hAnsi="Times New Roman"/>
          <w:i/>
          <w:sz w:val="20"/>
          <w:szCs w:val="20"/>
        </w:rPr>
        <w:t xml:space="preserve"> integrated </w:t>
      </w:r>
      <w:r w:rsidR="0042076C">
        <w:rPr>
          <w:rFonts w:ascii="Times New Roman" w:hAnsi="Times New Roman"/>
          <w:i/>
          <w:sz w:val="20"/>
          <w:szCs w:val="20"/>
        </w:rPr>
        <w:t>low powe</w:t>
      </w:r>
      <w:r w:rsidR="002559B1">
        <w:rPr>
          <w:rFonts w:ascii="Times New Roman" w:hAnsi="Times New Roman"/>
          <w:i/>
          <w:sz w:val="20"/>
          <w:szCs w:val="20"/>
        </w:rPr>
        <w:t>r 32-bit MCU</w:t>
      </w:r>
      <w:r w:rsidR="00083589">
        <w:rPr>
          <w:rFonts w:ascii="Times New Roman" w:hAnsi="Times New Roman"/>
          <w:i/>
          <w:sz w:val="20"/>
          <w:szCs w:val="20"/>
        </w:rPr>
        <w:t>.</w:t>
      </w:r>
      <w:r w:rsidR="0030710B">
        <w:rPr>
          <w:rFonts w:ascii="Times New Roman" w:hAnsi="Times New Roman"/>
          <w:i/>
          <w:sz w:val="20"/>
          <w:szCs w:val="20"/>
        </w:rPr>
        <w:t xml:space="preserve"> For coding</w:t>
      </w:r>
      <w:r w:rsidR="0042076C">
        <w:rPr>
          <w:rFonts w:ascii="Times New Roman" w:hAnsi="Times New Roman"/>
          <w:i/>
          <w:sz w:val="20"/>
          <w:szCs w:val="20"/>
        </w:rPr>
        <w:t xml:space="preserve"> PHP and HTML languages are used. For registration</w:t>
      </w:r>
      <w:r w:rsidR="0030710B">
        <w:rPr>
          <w:rFonts w:ascii="Times New Roman" w:hAnsi="Times New Roman"/>
          <w:i/>
          <w:sz w:val="20"/>
          <w:szCs w:val="20"/>
        </w:rPr>
        <w:t xml:space="preserve"> purpose</w:t>
      </w:r>
      <w:r w:rsidR="0042076C">
        <w:rPr>
          <w:rFonts w:ascii="Times New Roman" w:hAnsi="Times New Roman"/>
          <w:i/>
          <w:sz w:val="20"/>
          <w:szCs w:val="20"/>
        </w:rPr>
        <w:t xml:space="preserve"> web page generated, RTC is used for real time recording and for </w:t>
      </w:r>
      <w:r w:rsidR="0030710B">
        <w:rPr>
          <w:rFonts w:ascii="Times New Roman" w:hAnsi="Times New Roman"/>
          <w:i/>
          <w:sz w:val="20"/>
          <w:szCs w:val="20"/>
        </w:rPr>
        <w:t>display scan card status</w:t>
      </w:r>
      <w:r w:rsidR="0042076C">
        <w:rPr>
          <w:rFonts w:ascii="Times New Roman" w:hAnsi="Times New Roman"/>
          <w:i/>
          <w:sz w:val="20"/>
          <w:szCs w:val="20"/>
        </w:rPr>
        <w:t xml:space="preserve"> LCD is used.</w:t>
      </w:r>
      <w:r w:rsidR="0030710B">
        <w:rPr>
          <w:rFonts w:ascii="Times New Roman" w:hAnsi="Times New Roman"/>
          <w:i/>
          <w:sz w:val="20"/>
          <w:szCs w:val="20"/>
        </w:rPr>
        <w:t xml:space="preserve"> The main theme </w:t>
      </w:r>
      <w:r w:rsidR="00DF0980">
        <w:rPr>
          <w:rFonts w:ascii="Times New Roman" w:hAnsi="Times New Roman"/>
          <w:i/>
          <w:sz w:val="20"/>
          <w:szCs w:val="20"/>
        </w:rPr>
        <w:t>of the system is that attendance should be taken previous day because</w:t>
      </w:r>
      <w:r w:rsidR="0030710B">
        <w:rPr>
          <w:rFonts w:ascii="Times New Roman" w:hAnsi="Times New Roman"/>
          <w:i/>
          <w:sz w:val="20"/>
          <w:szCs w:val="20"/>
        </w:rPr>
        <w:t xml:space="preserve"> to maintain the stu</w:t>
      </w:r>
      <w:r w:rsidR="001565A7">
        <w:rPr>
          <w:rFonts w:ascii="Times New Roman" w:hAnsi="Times New Roman"/>
          <w:i/>
          <w:sz w:val="20"/>
          <w:szCs w:val="20"/>
        </w:rPr>
        <w:t>dent record and quality of food</w:t>
      </w:r>
      <w:r w:rsidR="00DF0980">
        <w:rPr>
          <w:rFonts w:ascii="Times New Roman" w:hAnsi="Times New Roman"/>
          <w:i/>
          <w:sz w:val="20"/>
          <w:szCs w:val="20"/>
        </w:rPr>
        <w:t>. To overcome this problem previous day attendance is the best way system.</w:t>
      </w:r>
    </w:p>
    <w:p w:rsidR="009221F5" w:rsidRDefault="009221F5" w:rsidP="00FD7863">
      <w:pPr>
        <w:jc w:val="both"/>
        <w:rPr>
          <w:rFonts w:ascii="Times New Roman" w:hAnsi="Times New Roman"/>
          <w:i/>
          <w:sz w:val="20"/>
          <w:szCs w:val="20"/>
        </w:rPr>
      </w:pPr>
      <w:r w:rsidRPr="009221F5">
        <w:rPr>
          <w:rFonts w:ascii="Times New Roman" w:hAnsi="Times New Roman"/>
          <w:b/>
          <w:i/>
          <w:sz w:val="20"/>
          <w:szCs w:val="20"/>
        </w:rPr>
        <w:t>Keywords-</w:t>
      </w:r>
      <w:r w:rsidR="00DF0980">
        <w:rPr>
          <w:rFonts w:ascii="Times New Roman" w:hAnsi="Times New Roman"/>
          <w:i/>
          <w:sz w:val="20"/>
          <w:szCs w:val="20"/>
        </w:rPr>
        <w:t xml:space="preserve"> ESP 8266 module, LCD, RTC, </w:t>
      </w:r>
      <w:r w:rsidR="00C93CFE">
        <w:rPr>
          <w:rFonts w:ascii="Times New Roman" w:hAnsi="Times New Roman"/>
          <w:i/>
          <w:sz w:val="20"/>
          <w:szCs w:val="20"/>
        </w:rPr>
        <w:t>PHP or HTML programming, RFID cards.</w:t>
      </w:r>
    </w:p>
    <w:p w:rsidR="00E14DFF" w:rsidRPr="00B03933" w:rsidRDefault="00E14DFF" w:rsidP="00FD7863">
      <w:pPr>
        <w:pStyle w:val="ListParagraph"/>
        <w:numPr>
          <w:ilvl w:val="0"/>
          <w:numId w:val="3"/>
        </w:numPr>
        <w:spacing w:after="0"/>
        <w:jc w:val="both"/>
        <w:rPr>
          <w:rFonts w:ascii="Times New Roman" w:hAnsi="Times New Roman"/>
          <w:b/>
          <w:sz w:val="20"/>
          <w:szCs w:val="20"/>
        </w:rPr>
      </w:pPr>
      <w:r w:rsidRPr="00B03933">
        <w:rPr>
          <w:rFonts w:ascii="Times New Roman" w:hAnsi="Times New Roman"/>
          <w:b/>
          <w:sz w:val="20"/>
          <w:szCs w:val="20"/>
        </w:rPr>
        <w:t>INTRODUCTION</w:t>
      </w:r>
    </w:p>
    <w:p w:rsidR="005F6FE0" w:rsidRPr="005F6FE0" w:rsidRDefault="005F6FE0" w:rsidP="00FD7863">
      <w:pPr>
        <w:spacing w:after="0"/>
        <w:jc w:val="both"/>
        <w:rPr>
          <w:rFonts w:ascii="Times New Roman" w:hAnsi="Times New Roman"/>
          <w:b/>
          <w:sz w:val="20"/>
          <w:szCs w:val="20"/>
        </w:rPr>
      </w:pPr>
    </w:p>
    <w:p w:rsidR="005F6FE0" w:rsidRDefault="00EF4F4B" w:rsidP="00FD7863">
      <w:pPr>
        <w:autoSpaceDE w:val="0"/>
        <w:autoSpaceDN w:val="0"/>
        <w:adjustRightInd w:val="0"/>
        <w:spacing w:after="0"/>
        <w:jc w:val="both"/>
        <w:rPr>
          <w:rFonts w:ascii="Times New Roman" w:eastAsiaTheme="minorHAnsi" w:hAnsi="Times New Roman"/>
          <w:bCs/>
          <w:sz w:val="20"/>
          <w:szCs w:val="20"/>
        </w:rPr>
      </w:pPr>
      <w:r w:rsidRPr="00EF4F4B">
        <w:rPr>
          <w:rFonts w:ascii="Times New Roman" w:eastAsiaTheme="minorHAnsi" w:hAnsi="Times New Roman"/>
          <w:bCs/>
          <w:sz w:val="20"/>
          <w:szCs w:val="20"/>
        </w:rPr>
        <w:t>In Various educational institutes, offices etc. canteen facility is available for students and employees. Usually canteen vendors operate their regular customer on monthly basis. That maintains the eating record of persons in handwritten notebook which is usually prone to errors. The main objective of this system is to uniquely identify and to make attendance automatic which has the capability of distinguishing the different persons. This is possible by the</w:t>
      </w:r>
      <w:r w:rsidR="001565A7">
        <w:rPr>
          <w:rFonts w:ascii="Times New Roman" w:eastAsiaTheme="minorHAnsi" w:hAnsi="Times New Roman"/>
          <w:bCs/>
          <w:sz w:val="20"/>
          <w:szCs w:val="20"/>
        </w:rPr>
        <w:t xml:space="preserve"> use of</w:t>
      </w:r>
      <w:r w:rsidRPr="00EF4F4B">
        <w:rPr>
          <w:rFonts w:ascii="Times New Roman" w:eastAsiaTheme="minorHAnsi" w:hAnsi="Times New Roman"/>
          <w:bCs/>
          <w:sz w:val="20"/>
          <w:szCs w:val="20"/>
        </w:rPr>
        <w:t xml:space="preserve"> new emerging technology RFID (Radio Frequency Identification). The main parts of an RFID system are RFID tag (with unique ID number) and RFID reader (for reading the RFID tag). The ESP 8266 used for storing the details has the capability of storing persons details at a time</w:t>
      </w:r>
      <w:r w:rsidR="00FD3272">
        <w:rPr>
          <w:rFonts w:ascii="Times New Roman" w:eastAsiaTheme="minorHAnsi" w:hAnsi="Times New Roman"/>
          <w:bCs/>
          <w:sz w:val="20"/>
          <w:szCs w:val="20"/>
        </w:rPr>
        <w:t xml:space="preserve">. </w:t>
      </w:r>
      <w:r w:rsidRPr="00EF4F4B">
        <w:rPr>
          <w:rFonts w:ascii="Times New Roman" w:hAnsi="Times New Roman"/>
          <w:sz w:val="20"/>
          <w:szCs w:val="20"/>
        </w:rPr>
        <w:t xml:space="preserve">At predefined time from the server one notification will be send either automatically or manually. Which ask for </w:t>
      </w:r>
      <w:r w:rsidRPr="00EF4F4B">
        <w:rPr>
          <w:rFonts w:ascii="Times New Roman" w:hAnsi="Times New Roman"/>
          <w:sz w:val="20"/>
          <w:szCs w:val="20"/>
        </w:rPr>
        <w:lastRenderedPageBreak/>
        <w:t>booking of meal? Working is starts from registration of the student in canteen web application or program. Once student registered his unique ID is assigned to him his account is created at on server which tracks data of his canteen token number for monthly record etc. Upcoming time say for lunch or for dinner? If reply is yes then it will book the dinner or lunch. If reply no or repeat same reply then booking will be canceled and shows invalid entry. Also it will deduct the bill of lunch or dinner after that it will conclude for number of coming entries. All this data maintained on the server and accessed by authenticate user only. We use WIFI MODULE ESP8266 which is inbuilt WIFI unit. For microcontroller programming language is the embedded c and for server handling language tool is PHP and HTML.</w:t>
      </w:r>
    </w:p>
    <w:p w:rsidR="00521C6C" w:rsidRPr="00521C6C" w:rsidRDefault="00521C6C" w:rsidP="00FD7863">
      <w:pPr>
        <w:autoSpaceDE w:val="0"/>
        <w:autoSpaceDN w:val="0"/>
        <w:adjustRightInd w:val="0"/>
        <w:spacing w:after="0"/>
        <w:jc w:val="both"/>
        <w:rPr>
          <w:rFonts w:ascii="Times New Roman" w:eastAsiaTheme="minorHAnsi" w:hAnsi="Times New Roman"/>
          <w:bCs/>
          <w:sz w:val="20"/>
          <w:szCs w:val="20"/>
        </w:rPr>
      </w:pPr>
    </w:p>
    <w:p w:rsidR="00E14DFF" w:rsidRPr="00B03933" w:rsidRDefault="00521C6C" w:rsidP="00FD7863">
      <w:pPr>
        <w:pStyle w:val="ListParagraph"/>
        <w:numPr>
          <w:ilvl w:val="0"/>
          <w:numId w:val="3"/>
        </w:numPr>
        <w:jc w:val="both"/>
        <w:rPr>
          <w:rFonts w:ascii="Times New Roman" w:hAnsi="Times New Roman"/>
          <w:b/>
          <w:sz w:val="20"/>
          <w:szCs w:val="20"/>
        </w:rPr>
      </w:pPr>
      <w:r>
        <w:rPr>
          <w:rFonts w:ascii="Times New Roman" w:hAnsi="Times New Roman"/>
          <w:b/>
          <w:sz w:val="20"/>
          <w:szCs w:val="20"/>
        </w:rPr>
        <w:t>LITERATURE SURVEY</w:t>
      </w:r>
    </w:p>
    <w:p w:rsidR="005F6FE0" w:rsidRPr="00F603EA" w:rsidRDefault="00EF4F4B"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This paper</w:t>
      </w:r>
      <w:r w:rsidR="00165B10">
        <w:rPr>
          <w:rFonts w:ascii="Times New Roman" w:eastAsiaTheme="minorHAnsi" w:hAnsi="Times New Roman"/>
          <w:color w:val="000000"/>
          <w:sz w:val="20"/>
          <w:szCs w:val="20"/>
        </w:rPr>
        <w:t xml:space="preserve"> includes literature survey and its previous outcome</w:t>
      </w:r>
      <w:r w:rsidR="00636FC9">
        <w:rPr>
          <w:rFonts w:ascii="Times New Roman" w:eastAsiaTheme="minorHAnsi" w:hAnsi="Times New Roman"/>
          <w:color w:val="000000"/>
          <w:sz w:val="20"/>
          <w:szCs w:val="20"/>
        </w:rPr>
        <w:t>.</w:t>
      </w:r>
      <w:r w:rsidR="00165B10">
        <w:rPr>
          <w:rFonts w:ascii="Times New Roman" w:eastAsiaTheme="minorHAnsi" w:hAnsi="Times New Roman"/>
          <w:color w:val="000000"/>
          <w:sz w:val="20"/>
          <w:szCs w:val="20"/>
        </w:rPr>
        <w:t xml:space="preserve"> </w:t>
      </w:r>
      <w:r w:rsidR="00B03933" w:rsidRPr="00F603EA">
        <w:rPr>
          <w:rFonts w:ascii="Times New Roman" w:eastAsiaTheme="minorHAnsi" w:hAnsi="Times New Roman"/>
          <w:color w:val="000000"/>
          <w:sz w:val="20"/>
          <w:szCs w:val="20"/>
        </w:rPr>
        <w:t>This section</w:t>
      </w:r>
      <w:r w:rsidR="001565A7">
        <w:rPr>
          <w:rFonts w:ascii="Times New Roman" w:eastAsiaTheme="minorHAnsi" w:hAnsi="Times New Roman"/>
          <w:color w:val="000000"/>
          <w:sz w:val="20"/>
          <w:szCs w:val="20"/>
        </w:rPr>
        <w:t xml:space="preserve"> </w:t>
      </w:r>
      <w:r w:rsidR="00B03933" w:rsidRPr="00F603EA">
        <w:rPr>
          <w:rFonts w:ascii="Times New Roman" w:eastAsiaTheme="minorHAnsi" w:hAnsi="Times New Roman"/>
          <w:color w:val="000000"/>
          <w:sz w:val="20"/>
          <w:szCs w:val="20"/>
        </w:rPr>
        <w:t>discusses</w:t>
      </w:r>
      <w:r w:rsidR="005F6FE0" w:rsidRPr="00F603EA">
        <w:rPr>
          <w:rFonts w:ascii="Times New Roman" w:eastAsiaTheme="minorHAnsi" w:hAnsi="Times New Roman"/>
          <w:color w:val="000000"/>
          <w:sz w:val="20"/>
          <w:szCs w:val="20"/>
        </w:rPr>
        <w:t xml:space="preserve"> the overview of the different past research in the area of </w:t>
      </w:r>
      <w:r w:rsidR="00F603EA">
        <w:rPr>
          <w:rFonts w:ascii="Times New Roman" w:eastAsiaTheme="minorHAnsi" w:hAnsi="Times New Roman"/>
          <w:color w:val="000000"/>
          <w:sz w:val="20"/>
          <w:szCs w:val="20"/>
        </w:rPr>
        <w:t xml:space="preserve">canteen </w:t>
      </w:r>
      <w:r w:rsidR="005F6FE0" w:rsidRPr="00F603EA">
        <w:rPr>
          <w:rFonts w:ascii="Times New Roman" w:eastAsiaTheme="minorHAnsi" w:hAnsi="Times New Roman"/>
          <w:color w:val="000000"/>
          <w:sz w:val="20"/>
          <w:szCs w:val="20"/>
        </w:rPr>
        <w:t>management. Different methods and approaches proposed by different authors are</w:t>
      </w:r>
      <w:r w:rsidR="00FD3272">
        <w:rPr>
          <w:rFonts w:ascii="Times New Roman" w:eastAsiaTheme="minorHAnsi" w:hAnsi="Times New Roman"/>
          <w:color w:val="000000"/>
          <w:sz w:val="20"/>
          <w:szCs w:val="20"/>
        </w:rPr>
        <w:t xml:space="preserve"> </w:t>
      </w:r>
      <w:r w:rsidR="005F6FE0" w:rsidRPr="00F603EA">
        <w:rPr>
          <w:rFonts w:ascii="Times New Roman" w:eastAsiaTheme="minorHAnsi" w:hAnsi="Times New Roman"/>
          <w:color w:val="000000"/>
          <w:sz w:val="20"/>
          <w:szCs w:val="20"/>
        </w:rPr>
        <w:t xml:space="preserve">also involved. Based on this, problem is defined and proposed system is discussed </w:t>
      </w:r>
      <w:r w:rsidR="00FD3272" w:rsidRPr="00F603EA">
        <w:rPr>
          <w:rFonts w:ascii="Times New Roman" w:eastAsiaTheme="minorHAnsi" w:hAnsi="Times New Roman"/>
          <w:color w:val="000000"/>
          <w:sz w:val="20"/>
          <w:szCs w:val="20"/>
        </w:rPr>
        <w:t>in successive</w:t>
      </w:r>
      <w:r w:rsidR="005F6FE0" w:rsidRPr="00F603EA">
        <w:rPr>
          <w:rFonts w:ascii="Times New Roman" w:eastAsiaTheme="minorHAnsi" w:hAnsi="Times New Roman"/>
          <w:color w:val="000000"/>
          <w:sz w:val="20"/>
          <w:szCs w:val="20"/>
        </w:rPr>
        <w:t xml:space="preserve"> sections.</w:t>
      </w:r>
    </w:p>
    <w:p w:rsidR="005F6FE0" w:rsidRPr="00F603EA" w:rsidRDefault="005F6FE0" w:rsidP="00FD7863">
      <w:pPr>
        <w:autoSpaceDE w:val="0"/>
        <w:autoSpaceDN w:val="0"/>
        <w:adjustRightInd w:val="0"/>
        <w:spacing w:after="0"/>
        <w:jc w:val="both"/>
        <w:rPr>
          <w:rFonts w:ascii="Times New Roman" w:eastAsiaTheme="minorHAnsi" w:hAnsi="Times New Roman"/>
          <w:color w:val="000000"/>
          <w:sz w:val="20"/>
          <w:szCs w:val="20"/>
        </w:rPr>
      </w:pPr>
    </w:p>
    <w:p w:rsidR="00521C6C" w:rsidRPr="00AF3562" w:rsidRDefault="005F6FE0" w:rsidP="00FD7863">
      <w:pPr>
        <w:pStyle w:val="ListParagraph"/>
        <w:numPr>
          <w:ilvl w:val="1"/>
          <w:numId w:val="3"/>
        </w:numPr>
        <w:autoSpaceDE w:val="0"/>
        <w:autoSpaceDN w:val="0"/>
        <w:adjustRightInd w:val="0"/>
        <w:spacing w:after="0"/>
        <w:jc w:val="both"/>
        <w:rPr>
          <w:rFonts w:ascii="Times New Roman" w:eastAsiaTheme="minorHAnsi" w:hAnsi="Times New Roman"/>
          <w:b/>
          <w:bCs/>
          <w:color w:val="000000"/>
          <w:sz w:val="20"/>
          <w:szCs w:val="20"/>
        </w:rPr>
      </w:pPr>
      <w:r w:rsidRPr="00AF3562">
        <w:rPr>
          <w:rFonts w:ascii="Times New Roman" w:eastAsiaTheme="minorHAnsi" w:hAnsi="Times New Roman"/>
          <w:b/>
          <w:bCs/>
          <w:color w:val="000000"/>
          <w:sz w:val="20"/>
          <w:szCs w:val="20"/>
        </w:rPr>
        <w:t>Existing syste</w:t>
      </w:r>
      <w:r w:rsidR="00521C6C" w:rsidRPr="00AF3562">
        <w:rPr>
          <w:rFonts w:ascii="Times New Roman" w:eastAsiaTheme="minorHAnsi" w:hAnsi="Times New Roman"/>
          <w:b/>
          <w:bCs/>
          <w:color w:val="000000"/>
          <w:sz w:val="20"/>
          <w:szCs w:val="20"/>
        </w:rPr>
        <w:t>m</w:t>
      </w:r>
    </w:p>
    <w:p w:rsidR="00AF3562" w:rsidRPr="00AF3562" w:rsidRDefault="00AF3562" w:rsidP="00FD7863">
      <w:pPr>
        <w:pStyle w:val="ListParagraph"/>
        <w:autoSpaceDE w:val="0"/>
        <w:autoSpaceDN w:val="0"/>
        <w:adjustRightInd w:val="0"/>
        <w:spacing w:after="0"/>
        <w:jc w:val="both"/>
        <w:rPr>
          <w:rFonts w:ascii="Times New Roman" w:eastAsiaTheme="minorHAnsi" w:hAnsi="Times New Roman"/>
          <w:b/>
          <w:bCs/>
          <w:color w:val="000000"/>
          <w:sz w:val="20"/>
          <w:szCs w:val="20"/>
        </w:rPr>
      </w:pPr>
    </w:p>
    <w:p w:rsidR="00521C6C" w:rsidRPr="00521C6C" w:rsidRDefault="00890EB6" w:rsidP="00FD7863">
      <w:pPr>
        <w:jc w:val="both"/>
        <w:rPr>
          <w:rFonts w:ascii="Times New Roman" w:eastAsiaTheme="minorHAnsi" w:hAnsi="Times New Roman"/>
          <w:color w:val="000000"/>
          <w:sz w:val="20"/>
          <w:szCs w:val="20"/>
        </w:rPr>
      </w:pPr>
      <w:r>
        <w:rPr>
          <w:rFonts w:ascii="Times New Roman" w:hAnsi="Times New Roman"/>
          <w:sz w:val="20"/>
          <w:szCs w:val="20"/>
        </w:rPr>
        <w:t xml:space="preserve">For the purpose of </w:t>
      </w:r>
      <w:r w:rsidR="00F42CCB">
        <w:rPr>
          <w:rFonts w:ascii="Times New Roman" w:hAnsi="Times New Roman"/>
          <w:sz w:val="20"/>
          <w:szCs w:val="20"/>
        </w:rPr>
        <w:t>identifications</w:t>
      </w:r>
      <w:r>
        <w:rPr>
          <w:rFonts w:ascii="Times New Roman" w:hAnsi="Times New Roman"/>
          <w:sz w:val="20"/>
          <w:szCs w:val="20"/>
        </w:rPr>
        <w:t xml:space="preserve"> the earlier </w:t>
      </w:r>
      <w:r w:rsidR="00F42CCB">
        <w:rPr>
          <w:rFonts w:ascii="Times New Roman" w:hAnsi="Times New Roman"/>
          <w:sz w:val="20"/>
          <w:szCs w:val="20"/>
        </w:rPr>
        <w:t xml:space="preserve">researcher </w:t>
      </w:r>
      <w:r w:rsidR="00F42CCB" w:rsidRPr="00521C6C">
        <w:rPr>
          <w:rFonts w:ascii="Times New Roman" w:hAnsi="Times New Roman"/>
          <w:sz w:val="20"/>
          <w:szCs w:val="20"/>
        </w:rPr>
        <w:t>uses</w:t>
      </w:r>
      <w:r w:rsidR="00521C6C" w:rsidRPr="00521C6C">
        <w:rPr>
          <w:rFonts w:ascii="Times New Roman" w:hAnsi="Times New Roman"/>
          <w:sz w:val="20"/>
          <w:szCs w:val="20"/>
        </w:rPr>
        <w:t xml:space="preserve"> various </w:t>
      </w:r>
      <w:r w:rsidR="00F42CCB" w:rsidRPr="00521C6C">
        <w:rPr>
          <w:rFonts w:ascii="Times New Roman" w:hAnsi="Times New Roman"/>
          <w:sz w:val="20"/>
          <w:szCs w:val="20"/>
        </w:rPr>
        <w:t>techniques</w:t>
      </w:r>
      <w:r w:rsidR="00521C6C" w:rsidRPr="00521C6C">
        <w:rPr>
          <w:rFonts w:ascii="Times New Roman" w:hAnsi="Times New Roman"/>
          <w:sz w:val="20"/>
          <w:szCs w:val="20"/>
        </w:rPr>
        <w:t xml:space="preserve"> like </w:t>
      </w:r>
      <w:r>
        <w:rPr>
          <w:rFonts w:ascii="Times New Roman" w:hAnsi="Times New Roman"/>
          <w:sz w:val="20"/>
          <w:szCs w:val="20"/>
        </w:rPr>
        <w:t xml:space="preserve">biometric </w:t>
      </w:r>
      <w:r w:rsidR="00521C6C" w:rsidRPr="00521C6C">
        <w:rPr>
          <w:rFonts w:ascii="Times New Roman" w:hAnsi="Times New Roman"/>
          <w:sz w:val="20"/>
          <w:szCs w:val="20"/>
        </w:rPr>
        <w:t>[1]</w:t>
      </w:r>
      <w:r>
        <w:rPr>
          <w:rFonts w:ascii="Times New Roman" w:hAnsi="Times New Roman"/>
          <w:sz w:val="20"/>
          <w:szCs w:val="20"/>
        </w:rPr>
        <w:t xml:space="preserve">. </w:t>
      </w:r>
      <w:r w:rsidR="003A2498">
        <w:rPr>
          <w:rFonts w:ascii="Times New Roman" w:hAnsi="Times New Roman"/>
          <w:sz w:val="20"/>
          <w:szCs w:val="20"/>
        </w:rPr>
        <w:t>The above mentioned technique of</w:t>
      </w:r>
      <w:r w:rsidR="00521C6C" w:rsidRPr="00521C6C">
        <w:rPr>
          <w:rFonts w:ascii="Times New Roman" w:hAnsi="Times New Roman"/>
          <w:sz w:val="20"/>
          <w:szCs w:val="20"/>
        </w:rPr>
        <w:t xml:space="preserve"> personal identification</w:t>
      </w:r>
      <w:r>
        <w:rPr>
          <w:rFonts w:ascii="Times New Roman" w:hAnsi="Times New Roman"/>
          <w:sz w:val="20"/>
          <w:szCs w:val="20"/>
        </w:rPr>
        <w:t>,</w:t>
      </w:r>
      <w:r w:rsidR="00521C6C" w:rsidRPr="00521C6C">
        <w:rPr>
          <w:rFonts w:ascii="Times New Roman" w:hAnsi="Times New Roman"/>
          <w:sz w:val="20"/>
          <w:szCs w:val="20"/>
        </w:rPr>
        <w:t xml:space="preserve"> number of government and private </w:t>
      </w:r>
      <w:r>
        <w:rPr>
          <w:rFonts w:ascii="Times New Roman" w:hAnsi="Times New Roman"/>
          <w:sz w:val="20"/>
          <w:szCs w:val="20"/>
        </w:rPr>
        <w:t>sectors</w:t>
      </w:r>
      <w:r w:rsidR="00F42CCB">
        <w:rPr>
          <w:rFonts w:ascii="Times New Roman" w:hAnsi="Times New Roman"/>
          <w:sz w:val="20"/>
          <w:szCs w:val="20"/>
        </w:rPr>
        <w:t xml:space="preserve"> </w:t>
      </w:r>
      <w:r w:rsidR="003A2498">
        <w:rPr>
          <w:rFonts w:ascii="Times New Roman" w:hAnsi="Times New Roman"/>
          <w:sz w:val="20"/>
          <w:szCs w:val="20"/>
        </w:rPr>
        <w:t>are in need of the system,</w:t>
      </w:r>
      <w:r>
        <w:rPr>
          <w:rFonts w:ascii="Times New Roman" w:hAnsi="Times New Roman"/>
          <w:sz w:val="20"/>
          <w:szCs w:val="20"/>
        </w:rPr>
        <w:t xml:space="preserve"> such as </w:t>
      </w:r>
      <w:r w:rsidR="00521C6C" w:rsidRPr="00521C6C">
        <w:rPr>
          <w:rFonts w:ascii="Times New Roman" w:hAnsi="Times New Roman"/>
          <w:sz w:val="20"/>
          <w:szCs w:val="20"/>
        </w:rPr>
        <w:t>border crossing, access to building, laptops and mobile phones</w:t>
      </w:r>
      <w:r w:rsidR="003A2498">
        <w:rPr>
          <w:rFonts w:ascii="Times New Roman" w:hAnsi="Times New Roman"/>
          <w:sz w:val="20"/>
          <w:szCs w:val="20"/>
        </w:rPr>
        <w:t>.</w:t>
      </w:r>
      <w:r w:rsidR="00521C6C" w:rsidRPr="00521C6C">
        <w:rPr>
          <w:rFonts w:ascii="Times New Roman" w:hAnsi="Times New Roman"/>
          <w:sz w:val="20"/>
          <w:szCs w:val="20"/>
        </w:rPr>
        <w:t xml:space="preserve"> </w:t>
      </w:r>
      <w:r w:rsidR="00F42CCB">
        <w:rPr>
          <w:rFonts w:ascii="Times New Roman" w:hAnsi="Times New Roman"/>
          <w:sz w:val="20"/>
          <w:szCs w:val="20"/>
        </w:rPr>
        <w:t>System</w:t>
      </w:r>
      <w:r w:rsidR="003A2498">
        <w:rPr>
          <w:rFonts w:ascii="Times New Roman" w:hAnsi="Times New Roman"/>
          <w:sz w:val="20"/>
          <w:szCs w:val="20"/>
        </w:rPr>
        <w:t xml:space="preserve"> needs to </w:t>
      </w:r>
      <w:r w:rsidR="00521C6C" w:rsidRPr="00521C6C">
        <w:rPr>
          <w:rFonts w:ascii="Times New Roman" w:hAnsi="Times New Roman"/>
          <w:sz w:val="20"/>
          <w:szCs w:val="20"/>
        </w:rPr>
        <w:t>hav</w:t>
      </w:r>
      <w:r w:rsidR="003A2498">
        <w:rPr>
          <w:rFonts w:ascii="Times New Roman" w:hAnsi="Times New Roman"/>
          <w:sz w:val="20"/>
          <w:szCs w:val="20"/>
        </w:rPr>
        <w:t>e tremendous growth in</w:t>
      </w:r>
      <w:r w:rsidR="00521C6C" w:rsidRPr="00521C6C">
        <w:rPr>
          <w:rFonts w:ascii="Times New Roman" w:hAnsi="Times New Roman"/>
          <w:sz w:val="20"/>
          <w:szCs w:val="20"/>
        </w:rPr>
        <w:t xml:space="preserve"> recognition technology. By using biometrics it is possible to recognize a person</w:t>
      </w:r>
      <w:r w:rsidR="0050742E">
        <w:rPr>
          <w:rFonts w:ascii="Times New Roman" w:hAnsi="Times New Roman"/>
          <w:sz w:val="20"/>
          <w:szCs w:val="20"/>
        </w:rPr>
        <w:t>.</w:t>
      </w:r>
      <w:r w:rsidR="00521C6C" w:rsidRPr="00521C6C">
        <w:rPr>
          <w:rFonts w:ascii="Times New Roman" w:hAnsi="Times New Roman"/>
          <w:sz w:val="20"/>
          <w:szCs w:val="20"/>
        </w:rPr>
        <w:t xml:space="preserve"> There are traditional verification systems because they make use of fingerprint, hand shape, iris, face etc that are supposed to </w:t>
      </w:r>
      <w:r w:rsidR="00521C6C" w:rsidRPr="00521C6C">
        <w:rPr>
          <w:rFonts w:ascii="Times New Roman" w:hAnsi="Times New Roman"/>
          <w:sz w:val="20"/>
          <w:szCs w:val="20"/>
        </w:rPr>
        <w:lastRenderedPageBreak/>
        <w:t>be unique to that person. But author found that biometric is the advanced technology which is used here</w:t>
      </w:r>
      <w:r w:rsidR="00381735">
        <w:rPr>
          <w:rFonts w:ascii="Times New Roman" w:hAnsi="Times New Roman"/>
          <w:sz w:val="20"/>
          <w:szCs w:val="20"/>
        </w:rPr>
        <w:t xml:space="preserve"> but </w:t>
      </w:r>
      <w:r w:rsidR="00D61259">
        <w:rPr>
          <w:rFonts w:ascii="Times New Roman" w:hAnsi="Times New Roman"/>
          <w:sz w:val="20"/>
          <w:szCs w:val="20"/>
        </w:rPr>
        <w:t xml:space="preserve">something happen with thumb then how attendance will </w:t>
      </w:r>
      <w:r w:rsidR="00FD3272">
        <w:rPr>
          <w:rFonts w:ascii="Times New Roman" w:hAnsi="Times New Roman"/>
          <w:sz w:val="20"/>
          <w:szCs w:val="20"/>
        </w:rPr>
        <w:t>take</w:t>
      </w:r>
      <w:r w:rsidR="00521C6C" w:rsidRPr="00521C6C">
        <w:rPr>
          <w:rFonts w:ascii="Times New Roman" w:hAnsi="Times New Roman"/>
          <w:sz w:val="20"/>
          <w:szCs w:val="20"/>
        </w:rPr>
        <w:t>. After th</w:t>
      </w:r>
      <w:r w:rsidR="00593928">
        <w:rPr>
          <w:rFonts w:ascii="Times New Roman" w:hAnsi="Times New Roman"/>
          <w:sz w:val="20"/>
          <w:szCs w:val="20"/>
        </w:rPr>
        <w:t xml:space="preserve">is technique in </w:t>
      </w:r>
      <w:r w:rsidR="00FD3272">
        <w:rPr>
          <w:rFonts w:ascii="Times New Roman" w:hAnsi="Times New Roman"/>
          <w:sz w:val="20"/>
          <w:szCs w:val="20"/>
        </w:rPr>
        <w:t>paper [2] author implemented</w:t>
      </w:r>
      <w:r w:rsidR="00521C6C" w:rsidRPr="00521C6C">
        <w:rPr>
          <w:rFonts w:ascii="Times New Roman" w:hAnsi="Times New Roman"/>
          <w:sz w:val="20"/>
          <w:szCs w:val="20"/>
        </w:rPr>
        <w:t xml:space="preserve"> the PON number instead of using queue system or token system. To avoid the queue or inconvenience method it is best system. Person who is</w:t>
      </w:r>
      <w:r w:rsidR="00E0170A">
        <w:rPr>
          <w:rFonts w:ascii="Times New Roman" w:hAnsi="Times New Roman"/>
          <w:sz w:val="20"/>
          <w:szCs w:val="20"/>
        </w:rPr>
        <w:t xml:space="preserve"> having a PON to reference</w:t>
      </w:r>
      <w:r w:rsidR="00521C6C" w:rsidRPr="00521C6C">
        <w:rPr>
          <w:rFonts w:ascii="Times New Roman" w:hAnsi="Times New Roman"/>
          <w:sz w:val="20"/>
          <w:szCs w:val="20"/>
        </w:rPr>
        <w:t xml:space="preserve"> it</w:t>
      </w:r>
      <w:r w:rsidR="00593928">
        <w:rPr>
          <w:rFonts w:ascii="Times New Roman" w:hAnsi="Times New Roman"/>
          <w:sz w:val="20"/>
          <w:szCs w:val="20"/>
        </w:rPr>
        <w:t xml:space="preserve"> is easy</w:t>
      </w:r>
      <w:r w:rsidR="00521C6C" w:rsidRPr="00521C6C">
        <w:rPr>
          <w:rFonts w:ascii="Times New Roman" w:hAnsi="Times New Roman"/>
          <w:sz w:val="20"/>
          <w:szCs w:val="20"/>
        </w:rPr>
        <w:t xml:space="preserve"> to manage their orders</w:t>
      </w:r>
      <w:r w:rsidR="000E3FD6">
        <w:rPr>
          <w:rFonts w:ascii="Times New Roman" w:hAnsi="Times New Roman"/>
          <w:sz w:val="20"/>
          <w:szCs w:val="20"/>
        </w:rPr>
        <w:t xml:space="preserve"> and</w:t>
      </w:r>
      <w:r w:rsidR="00521C6C" w:rsidRPr="00521C6C">
        <w:rPr>
          <w:rFonts w:ascii="Times New Roman" w:hAnsi="Times New Roman"/>
          <w:sz w:val="20"/>
          <w:szCs w:val="20"/>
        </w:rPr>
        <w:t xml:space="preserve"> revealed</w:t>
      </w:r>
      <w:r w:rsidR="00F42CCB">
        <w:rPr>
          <w:rFonts w:ascii="Times New Roman" w:hAnsi="Times New Roman"/>
          <w:sz w:val="20"/>
          <w:szCs w:val="20"/>
        </w:rPr>
        <w:t xml:space="preserve"> by</w:t>
      </w:r>
      <w:r w:rsidR="00593928">
        <w:rPr>
          <w:rFonts w:ascii="Times New Roman" w:hAnsi="Times New Roman"/>
          <w:sz w:val="20"/>
          <w:szCs w:val="20"/>
        </w:rPr>
        <w:t xml:space="preserve"> numerical calculations. In</w:t>
      </w:r>
      <w:r w:rsidR="00F42CCB">
        <w:rPr>
          <w:rFonts w:ascii="Times New Roman" w:hAnsi="Times New Roman"/>
          <w:sz w:val="20"/>
          <w:szCs w:val="20"/>
        </w:rPr>
        <w:t xml:space="preserve"> paper</w:t>
      </w:r>
      <w:r w:rsidR="00521C6C" w:rsidRPr="00521C6C">
        <w:rPr>
          <w:rFonts w:ascii="Times New Roman" w:hAnsi="Times New Roman"/>
          <w:sz w:val="20"/>
          <w:szCs w:val="20"/>
        </w:rPr>
        <w:t xml:space="preserve"> [3]</w:t>
      </w:r>
      <w:r w:rsidR="00F42CCB">
        <w:rPr>
          <w:rFonts w:ascii="Times New Roman" w:hAnsi="Times New Roman"/>
          <w:sz w:val="20"/>
          <w:szCs w:val="20"/>
        </w:rPr>
        <w:t xml:space="preserve"> author suggested the system in which</w:t>
      </w:r>
      <w:r w:rsidR="00521C6C" w:rsidRPr="00521C6C">
        <w:rPr>
          <w:rFonts w:ascii="Times New Roman" w:hAnsi="Times New Roman"/>
          <w:sz w:val="20"/>
          <w:szCs w:val="20"/>
        </w:rPr>
        <w:t xml:space="preserve"> inconvenience in many public places like banks, canteens etc. where people follow queue system. This</w:t>
      </w:r>
      <w:r w:rsidR="00544BCA">
        <w:rPr>
          <w:rFonts w:ascii="Times New Roman" w:hAnsi="Times New Roman"/>
          <w:sz w:val="20"/>
          <w:szCs w:val="20"/>
        </w:rPr>
        <w:t xml:space="preserve"> system is very much time consuming</w:t>
      </w:r>
      <w:r w:rsidR="00521C6C" w:rsidRPr="00521C6C">
        <w:rPr>
          <w:rFonts w:ascii="Times New Roman" w:hAnsi="Times New Roman"/>
          <w:sz w:val="20"/>
          <w:szCs w:val="20"/>
        </w:rPr>
        <w:t xml:space="preserve"> and boring so to overcome this problem author show a low power microcontroller based smart token system. This system is used to display from 0 to 99 two digit numbers by using this customer need not wait in the queue</w:t>
      </w:r>
      <w:r w:rsidR="00544BCA">
        <w:rPr>
          <w:rFonts w:ascii="Times New Roman" w:hAnsi="Times New Roman"/>
          <w:sz w:val="20"/>
          <w:szCs w:val="20"/>
        </w:rPr>
        <w:t>. He</w:t>
      </w:r>
      <w:r w:rsidR="00521C6C" w:rsidRPr="00521C6C">
        <w:rPr>
          <w:rFonts w:ascii="Times New Roman" w:hAnsi="Times New Roman"/>
          <w:sz w:val="20"/>
          <w:szCs w:val="20"/>
        </w:rPr>
        <w:t xml:space="preserve"> </w:t>
      </w:r>
      <w:r w:rsidR="00544BCA" w:rsidRPr="00521C6C">
        <w:rPr>
          <w:rFonts w:ascii="Times New Roman" w:hAnsi="Times New Roman"/>
          <w:sz w:val="20"/>
          <w:szCs w:val="20"/>
        </w:rPr>
        <w:t>used</w:t>
      </w:r>
      <w:r w:rsidR="00544BCA">
        <w:rPr>
          <w:rFonts w:ascii="Times New Roman" w:hAnsi="Times New Roman"/>
          <w:sz w:val="20"/>
          <w:szCs w:val="20"/>
        </w:rPr>
        <w:t xml:space="preserve"> PIC16F877A</w:t>
      </w:r>
      <w:r w:rsidR="00521C6C" w:rsidRPr="00521C6C">
        <w:rPr>
          <w:rFonts w:ascii="Times New Roman" w:hAnsi="Times New Roman"/>
          <w:sz w:val="20"/>
          <w:szCs w:val="20"/>
        </w:rPr>
        <w:t xml:space="preserve"> microcontroller. This system is better than queue system and low power mode which is unique that is controlled by software to go in s</w:t>
      </w:r>
      <w:r w:rsidR="00593928">
        <w:rPr>
          <w:rFonts w:ascii="Times New Roman" w:hAnsi="Times New Roman"/>
          <w:sz w:val="20"/>
          <w:szCs w:val="20"/>
        </w:rPr>
        <w:t>leep mode to save power. In</w:t>
      </w:r>
      <w:r w:rsidR="00521C6C" w:rsidRPr="00521C6C">
        <w:rPr>
          <w:rFonts w:ascii="Times New Roman" w:hAnsi="Times New Roman"/>
          <w:sz w:val="20"/>
          <w:szCs w:val="20"/>
        </w:rPr>
        <w:t xml:space="preserve"> paper [4] author propose a formal model for class authentication he used “Infinite alphabet password (IAP’S) instead of token system</w:t>
      </w:r>
      <w:r w:rsidR="00544BCA">
        <w:rPr>
          <w:rFonts w:ascii="Times New Roman" w:hAnsi="Times New Roman"/>
          <w:sz w:val="20"/>
          <w:szCs w:val="20"/>
        </w:rPr>
        <w:t>. H</w:t>
      </w:r>
      <w:r w:rsidR="00521C6C" w:rsidRPr="00521C6C">
        <w:rPr>
          <w:rFonts w:ascii="Times New Roman" w:hAnsi="Times New Roman"/>
          <w:sz w:val="20"/>
          <w:szCs w:val="20"/>
        </w:rPr>
        <w:t>e used alphabet password as a attendance purpose. Here used a character set of construction of the authentication token. Hence he found IAP architecture also use in many real world situation and implemented using a number and cryptographic protocols. The result of that analysis found IAP’S can offer security benefit over traditional password scheme</w:t>
      </w:r>
      <w:r w:rsidR="00F42CCB">
        <w:rPr>
          <w:rFonts w:ascii="Times New Roman" w:hAnsi="Times New Roman"/>
          <w:sz w:val="20"/>
          <w:szCs w:val="20"/>
        </w:rPr>
        <w:t xml:space="preserve"> </w:t>
      </w:r>
      <w:r w:rsidR="00521C6C" w:rsidRPr="00521C6C">
        <w:rPr>
          <w:rFonts w:ascii="Times New Roman" w:hAnsi="Times New Roman"/>
          <w:sz w:val="20"/>
          <w:szCs w:val="20"/>
        </w:rPr>
        <w:t>.</w:t>
      </w:r>
      <w:r w:rsidR="00593928">
        <w:rPr>
          <w:rFonts w:ascii="Times New Roman" w:hAnsi="Times New Roman"/>
          <w:sz w:val="20"/>
          <w:szCs w:val="20"/>
        </w:rPr>
        <w:t xml:space="preserve">In </w:t>
      </w:r>
      <w:r w:rsidR="00F42CCB">
        <w:rPr>
          <w:rFonts w:ascii="Times New Roman" w:hAnsi="Times New Roman"/>
          <w:sz w:val="20"/>
          <w:szCs w:val="20"/>
        </w:rPr>
        <w:t xml:space="preserve"> paper </w:t>
      </w:r>
      <w:r w:rsidR="00521C6C" w:rsidRPr="00521C6C">
        <w:rPr>
          <w:rFonts w:ascii="Times New Roman" w:hAnsi="Times New Roman"/>
          <w:sz w:val="20"/>
          <w:szCs w:val="20"/>
        </w:rPr>
        <w:t xml:space="preserve"> [5] As like canteen there are ID card used for security purpose author used UTNAC (Unique Token Number Allocation) for mobile user. Now new allotment scheme will be used which can be implemented for SIM card. These numbers will be given on the basis of per person not on card that’s why the over burden on database server. By using this UTNA or new algorithm that is number allotment method the work will become easy safety for mobile user and user identification etc.</w:t>
      </w:r>
      <w:r w:rsidR="00593928">
        <w:rPr>
          <w:rFonts w:ascii="Times New Roman" w:hAnsi="Times New Roman"/>
          <w:sz w:val="20"/>
          <w:szCs w:val="20"/>
        </w:rPr>
        <w:t xml:space="preserve"> In</w:t>
      </w:r>
      <w:r w:rsidR="00F42CCB">
        <w:rPr>
          <w:rFonts w:ascii="Times New Roman" w:hAnsi="Times New Roman"/>
          <w:sz w:val="20"/>
          <w:szCs w:val="20"/>
        </w:rPr>
        <w:t xml:space="preserve"> paper</w:t>
      </w:r>
      <w:r w:rsidR="00521C6C" w:rsidRPr="00521C6C">
        <w:rPr>
          <w:rFonts w:ascii="Times New Roman" w:hAnsi="Times New Roman"/>
          <w:sz w:val="20"/>
          <w:szCs w:val="20"/>
        </w:rPr>
        <w:t xml:space="preserve"> [6] according to next situation author invent new technique for college students. In m</w:t>
      </w:r>
      <w:r w:rsidR="00B037F0">
        <w:rPr>
          <w:rFonts w:ascii="Times New Roman" w:hAnsi="Times New Roman"/>
          <w:sz w:val="20"/>
          <w:szCs w:val="20"/>
        </w:rPr>
        <w:t xml:space="preserve">any colleges </w:t>
      </w:r>
      <w:r w:rsidR="00521C6C" w:rsidRPr="00521C6C">
        <w:rPr>
          <w:rFonts w:ascii="Times New Roman" w:hAnsi="Times New Roman"/>
          <w:sz w:val="20"/>
          <w:szCs w:val="20"/>
        </w:rPr>
        <w:t xml:space="preserve">are facing common problem like bunking the college lectures and meet in accidents hence department and college will be responsible for that also face the question to their irresponsibility. Hence to overcome this problem </w:t>
      </w:r>
      <w:r w:rsidR="00521C6C" w:rsidRPr="00521C6C">
        <w:rPr>
          <w:rFonts w:ascii="Times New Roman" w:eastAsiaTheme="minorHAnsi" w:hAnsi="Times New Roman"/>
          <w:color w:val="000000"/>
          <w:sz w:val="20"/>
          <w:szCs w:val="20"/>
        </w:rPr>
        <w:t xml:space="preserve">author maintains the record of students using RFID based taking attendance with GSM module. </w:t>
      </w:r>
      <w:r w:rsidR="00593928">
        <w:rPr>
          <w:rFonts w:ascii="Times New Roman" w:eastAsiaTheme="minorHAnsi" w:hAnsi="Times New Roman"/>
          <w:color w:val="000000"/>
          <w:sz w:val="20"/>
          <w:szCs w:val="20"/>
        </w:rPr>
        <w:t xml:space="preserve"> In</w:t>
      </w:r>
      <w:r w:rsidR="00F42CCB">
        <w:rPr>
          <w:rFonts w:ascii="Times New Roman" w:eastAsiaTheme="minorHAnsi" w:hAnsi="Times New Roman"/>
          <w:color w:val="000000"/>
          <w:sz w:val="20"/>
          <w:szCs w:val="20"/>
        </w:rPr>
        <w:t xml:space="preserve"> paper </w:t>
      </w:r>
      <w:r w:rsidR="00521C6C" w:rsidRPr="00521C6C">
        <w:rPr>
          <w:rFonts w:ascii="Times New Roman" w:eastAsiaTheme="minorHAnsi" w:hAnsi="Times New Roman"/>
          <w:color w:val="000000"/>
          <w:sz w:val="20"/>
          <w:szCs w:val="20"/>
        </w:rPr>
        <w:t xml:space="preserve">[7] Here also used passive RFID which is based on MAC protocol i.e. STD C1G2 protocols. This protocol is very easy to implement the system but token based MAC protocol called token MAC for passive RFID. Author shows that token MAC has a higher tag rate than C1G2 </w:t>
      </w:r>
      <w:r w:rsidR="00521C6C" w:rsidRPr="00521C6C">
        <w:rPr>
          <w:rFonts w:ascii="Times New Roman" w:eastAsiaTheme="minorHAnsi" w:hAnsi="Times New Roman"/>
          <w:color w:val="000000"/>
          <w:sz w:val="20"/>
          <w:szCs w:val="20"/>
        </w:rPr>
        <w:lastRenderedPageBreak/>
        <w:t>and achieves good performance than TDMA based protocol. Token-MAC is a solution for passive RFID</w:t>
      </w:r>
      <w:r w:rsidR="00593928">
        <w:rPr>
          <w:rFonts w:ascii="Times New Roman" w:eastAsiaTheme="minorHAnsi" w:hAnsi="Times New Roman"/>
          <w:color w:val="000000"/>
          <w:sz w:val="20"/>
          <w:szCs w:val="20"/>
        </w:rPr>
        <w:t xml:space="preserve"> In </w:t>
      </w:r>
      <w:r w:rsidR="00384A78">
        <w:rPr>
          <w:rFonts w:ascii="Times New Roman" w:eastAsiaTheme="minorHAnsi" w:hAnsi="Times New Roman"/>
          <w:color w:val="000000"/>
          <w:sz w:val="20"/>
          <w:szCs w:val="20"/>
        </w:rPr>
        <w:t xml:space="preserve"> paper </w:t>
      </w:r>
      <w:r w:rsidR="00521C6C" w:rsidRPr="00521C6C">
        <w:rPr>
          <w:rFonts w:ascii="Times New Roman" w:eastAsiaTheme="minorHAnsi" w:hAnsi="Times New Roman"/>
          <w:color w:val="000000"/>
          <w:sz w:val="20"/>
          <w:szCs w:val="20"/>
        </w:rPr>
        <w:t xml:space="preserve">[8] After studies the problem of undefined authentication he develop a new technique to generate a dynamic tokens for unknown authentication by using asymmetric design that produce most complexity to more powerful RFID readers. Instead of using complicated cryptographic Hash function he used simple hardware operations such as bitwise XOR, one- bit, left circular shift and bit flip to make their authentication easier. </w:t>
      </w:r>
      <w:r w:rsidR="00593928">
        <w:rPr>
          <w:rFonts w:ascii="Times New Roman" w:eastAsiaTheme="minorHAnsi" w:hAnsi="Times New Roman"/>
          <w:color w:val="000000"/>
          <w:sz w:val="20"/>
          <w:szCs w:val="20"/>
        </w:rPr>
        <w:t>In paper [9]</w:t>
      </w:r>
      <w:r w:rsidR="00521C6C" w:rsidRPr="00521C6C">
        <w:rPr>
          <w:rFonts w:ascii="Times New Roman" w:eastAsiaTheme="minorHAnsi" w:hAnsi="Times New Roman"/>
          <w:color w:val="000000"/>
          <w:sz w:val="20"/>
          <w:szCs w:val="20"/>
        </w:rPr>
        <w:t xml:space="preserve"> puts on the basis of smart queue system for theme park. In our side visitors carry RFID tag to record local information hence author shows that smart queue mechanism based on visitors type and entry time. This system provide a better experienced in line and short waiting time for visitors to improve management strategy, real time movement data will used for the visitors. </w:t>
      </w:r>
      <w:r w:rsidR="00593928">
        <w:rPr>
          <w:rFonts w:ascii="Times New Roman" w:eastAsiaTheme="minorHAnsi" w:hAnsi="Times New Roman"/>
          <w:color w:val="000000"/>
          <w:sz w:val="20"/>
          <w:szCs w:val="20"/>
        </w:rPr>
        <w:t>In</w:t>
      </w:r>
      <w:r w:rsidR="00C54CBF">
        <w:rPr>
          <w:rFonts w:ascii="Times New Roman" w:eastAsiaTheme="minorHAnsi" w:hAnsi="Times New Roman"/>
          <w:color w:val="000000"/>
          <w:sz w:val="20"/>
          <w:szCs w:val="20"/>
        </w:rPr>
        <w:t xml:space="preserve"> paper</w:t>
      </w:r>
      <w:r w:rsidR="00C54CBF">
        <w:rPr>
          <w:rFonts w:ascii="Times New Roman" w:eastAsiaTheme="minorHAnsi" w:hAnsi="Times New Roman"/>
          <w:i/>
          <w:color w:val="000000"/>
          <w:sz w:val="20"/>
          <w:szCs w:val="20"/>
        </w:rPr>
        <w:t xml:space="preserve"> </w:t>
      </w:r>
      <w:r w:rsidR="00521C6C" w:rsidRPr="00521C6C">
        <w:rPr>
          <w:rFonts w:ascii="Times New Roman" w:eastAsiaTheme="minorHAnsi" w:hAnsi="Times New Roman"/>
          <w:color w:val="000000"/>
          <w:sz w:val="20"/>
          <w:szCs w:val="20"/>
        </w:rPr>
        <w:t>[10] RFID attendance is too much easy and good work it is automatic wireless identification system. It works with the help of active and passive cards and a reader. In this paper author tried to solve the problem of manually taking attendance by using RFID techn</w:t>
      </w:r>
      <w:r w:rsidR="00F42CCB">
        <w:rPr>
          <w:rFonts w:ascii="Times New Roman" w:eastAsiaTheme="minorHAnsi" w:hAnsi="Times New Roman"/>
          <w:color w:val="000000"/>
          <w:sz w:val="20"/>
          <w:szCs w:val="20"/>
        </w:rPr>
        <w:t xml:space="preserve">ology. The result of the </w:t>
      </w:r>
      <w:r w:rsidR="00521C6C" w:rsidRPr="00521C6C">
        <w:rPr>
          <w:rFonts w:ascii="Times New Roman" w:eastAsiaTheme="minorHAnsi" w:hAnsi="Times New Roman"/>
          <w:color w:val="000000"/>
          <w:sz w:val="20"/>
          <w:szCs w:val="20"/>
        </w:rPr>
        <w:t>system will become automatic by using RFID technology. By the basis of this survey paper [11] the whole project is to be done.</w:t>
      </w:r>
    </w:p>
    <w:p w:rsidR="00521C6C" w:rsidRPr="00521C6C" w:rsidRDefault="00521C6C" w:rsidP="00FD7863">
      <w:pPr>
        <w:autoSpaceDE w:val="0"/>
        <w:autoSpaceDN w:val="0"/>
        <w:adjustRightInd w:val="0"/>
        <w:spacing w:after="0"/>
        <w:jc w:val="both"/>
        <w:rPr>
          <w:rFonts w:ascii="Times New Roman" w:eastAsiaTheme="minorHAnsi" w:hAnsi="Times New Roman"/>
          <w:b/>
          <w:bCs/>
          <w:color w:val="000000"/>
          <w:sz w:val="20"/>
          <w:szCs w:val="20"/>
        </w:rPr>
      </w:pPr>
    </w:p>
    <w:p w:rsidR="005F6FE0" w:rsidRPr="00521C6C" w:rsidRDefault="005F6FE0" w:rsidP="00FD7863">
      <w:pPr>
        <w:autoSpaceDE w:val="0"/>
        <w:autoSpaceDN w:val="0"/>
        <w:adjustRightInd w:val="0"/>
        <w:spacing w:after="0"/>
        <w:jc w:val="both"/>
        <w:rPr>
          <w:rFonts w:ascii="Times New Roman" w:eastAsiaTheme="minorHAnsi" w:hAnsi="Times New Roman"/>
          <w:b/>
          <w:bCs/>
          <w:color w:val="000000"/>
          <w:sz w:val="20"/>
          <w:szCs w:val="20"/>
        </w:rPr>
      </w:pPr>
      <w:r w:rsidRPr="00521C6C">
        <w:rPr>
          <w:rFonts w:ascii="Times New Roman" w:eastAsiaTheme="minorHAnsi" w:hAnsi="Times New Roman"/>
          <w:b/>
          <w:bCs/>
          <w:color w:val="000000"/>
          <w:sz w:val="20"/>
          <w:szCs w:val="20"/>
        </w:rPr>
        <w:t>2.2 Problem Statement</w:t>
      </w:r>
    </w:p>
    <w:p w:rsidR="005F6FE0" w:rsidRPr="00521C6C" w:rsidRDefault="005F6FE0" w:rsidP="00FD7863">
      <w:pPr>
        <w:autoSpaceDE w:val="0"/>
        <w:autoSpaceDN w:val="0"/>
        <w:adjustRightInd w:val="0"/>
        <w:spacing w:after="0"/>
        <w:jc w:val="both"/>
        <w:rPr>
          <w:rFonts w:ascii="Times New Roman" w:eastAsiaTheme="minorHAnsi" w:hAnsi="Times New Roman"/>
          <w:b/>
          <w:bCs/>
          <w:color w:val="000000"/>
          <w:sz w:val="20"/>
          <w:szCs w:val="20"/>
        </w:rPr>
      </w:pPr>
    </w:p>
    <w:p w:rsidR="00521C6C" w:rsidRPr="004249B3" w:rsidRDefault="004249B3" w:rsidP="00FD7863">
      <w:pPr>
        <w:autoSpaceDE w:val="0"/>
        <w:autoSpaceDN w:val="0"/>
        <w:adjustRightInd w:val="0"/>
        <w:spacing w:after="0"/>
        <w:jc w:val="both"/>
        <w:rPr>
          <w:rFonts w:ascii="Times New Roman" w:eastAsiaTheme="minorHAnsi" w:hAnsi="Times New Roman"/>
          <w:color w:val="000000"/>
          <w:sz w:val="20"/>
          <w:szCs w:val="20"/>
        </w:rPr>
      </w:pPr>
      <w:r w:rsidRPr="004249B3">
        <w:rPr>
          <w:rFonts w:ascii="Times New Roman" w:eastAsiaTheme="minorHAnsi" w:hAnsi="Times New Roman"/>
          <w:color w:val="000000"/>
          <w:sz w:val="20"/>
          <w:szCs w:val="20"/>
        </w:rPr>
        <w:t>Existing system provides the various techniques for power saving some of them used low power microcontroller which is complex architecture and higher in cost, again in Biometric there is thumb recognition which is advanced but if something happen with thumb then how attendance will taken. PON Number, UTNA, IAP’s and also many new techniques were used but there are some problems. Here we used RFID card which is wireless, easy to carry and ESP 8266 which is integrated low power, 32-bit MCU and inbuilt Wi-Fi module for detection of attendance of any person in the</w:t>
      </w:r>
      <w:r w:rsidR="00593928">
        <w:rPr>
          <w:rFonts w:ascii="Times New Roman" w:eastAsiaTheme="minorHAnsi" w:hAnsi="Times New Roman"/>
          <w:color w:val="000000"/>
          <w:sz w:val="20"/>
          <w:szCs w:val="20"/>
        </w:rPr>
        <w:t xml:space="preserve"> </w:t>
      </w:r>
      <w:r w:rsidRPr="004249B3">
        <w:rPr>
          <w:rFonts w:ascii="Times New Roman" w:eastAsiaTheme="minorHAnsi" w:hAnsi="Times New Roman"/>
          <w:color w:val="000000"/>
          <w:sz w:val="20"/>
          <w:szCs w:val="20"/>
        </w:rPr>
        <w:t>Canteen and new idea of managing whole data through internet by making web site</w:t>
      </w:r>
      <w:r w:rsidR="00593928">
        <w:rPr>
          <w:rFonts w:ascii="Times New Roman" w:eastAsiaTheme="minorHAnsi" w:hAnsi="Times New Roman"/>
          <w:color w:val="000000"/>
          <w:sz w:val="20"/>
          <w:szCs w:val="20"/>
        </w:rPr>
        <w:t xml:space="preserve"> w</w:t>
      </w:r>
      <w:r w:rsidRPr="004249B3">
        <w:rPr>
          <w:rFonts w:ascii="Times New Roman" w:eastAsiaTheme="minorHAnsi" w:hAnsi="Times New Roman"/>
          <w:color w:val="000000"/>
          <w:sz w:val="20"/>
          <w:szCs w:val="20"/>
        </w:rPr>
        <w:t>hich is not implemented in existing system? For microcontroller programming</w:t>
      </w:r>
      <w:r w:rsidR="00AF3562">
        <w:rPr>
          <w:rFonts w:ascii="Times New Roman" w:eastAsiaTheme="minorHAnsi" w:hAnsi="Times New Roman"/>
          <w:color w:val="000000"/>
          <w:sz w:val="20"/>
          <w:szCs w:val="20"/>
        </w:rPr>
        <w:t xml:space="preserve"> Language is the embedded C</w:t>
      </w:r>
      <w:r w:rsidRPr="004249B3">
        <w:rPr>
          <w:rFonts w:ascii="Times New Roman" w:eastAsiaTheme="minorHAnsi" w:hAnsi="Times New Roman"/>
          <w:color w:val="000000"/>
          <w:sz w:val="20"/>
          <w:szCs w:val="20"/>
        </w:rPr>
        <w:t>. And for server handling Language tool is PHP and HTML</w:t>
      </w:r>
    </w:p>
    <w:p w:rsidR="005F6FE0" w:rsidRDefault="005F6FE0" w:rsidP="00FD7863">
      <w:pPr>
        <w:autoSpaceDE w:val="0"/>
        <w:autoSpaceDN w:val="0"/>
        <w:adjustRightInd w:val="0"/>
        <w:spacing w:after="0"/>
        <w:jc w:val="both"/>
        <w:rPr>
          <w:rFonts w:ascii="Times New Roman" w:eastAsiaTheme="minorHAnsi" w:hAnsi="Times New Roman"/>
          <w:b/>
          <w:bCs/>
          <w:i/>
          <w:iCs/>
          <w:color w:val="000000"/>
          <w:sz w:val="20"/>
          <w:szCs w:val="20"/>
        </w:rPr>
      </w:pPr>
    </w:p>
    <w:p w:rsidR="00593928" w:rsidRDefault="00593928" w:rsidP="00FD7863">
      <w:pPr>
        <w:autoSpaceDE w:val="0"/>
        <w:autoSpaceDN w:val="0"/>
        <w:adjustRightInd w:val="0"/>
        <w:spacing w:after="0"/>
        <w:jc w:val="both"/>
        <w:rPr>
          <w:rFonts w:ascii="Times New Roman" w:eastAsiaTheme="minorHAnsi" w:hAnsi="Times New Roman"/>
          <w:b/>
          <w:bCs/>
          <w:i/>
          <w:iCs/>
          <w:color w:val="000000"/>
          <w:sz w:val="20"/>
          <w:szCs w:val="20"/>
        </w:rPr>
      </w:pPr>
    </w:p>
    <w:p w:rsidR="00593928" w:rsidRDefault="00593928" w:rsidP="00FD7863">
      <w:pPr>
        <w:autoSpaceDE w:val="0"/>
        <w:autoSpaceDN w:val="0"/>
        <w:adjustRightInd w:val="0"/>
        <w:spacing w:after="0"/>
        <w:jc w:val="both"/>
        <w:rPr>
          <w:rFonts w:ascii="Times New Roman" w:eastAsiaTheme="minorHAnsi" w:hAnsi="Times New Roman"/>
          <w:b/>
          <w:bCs/>
          <w:i/>
          <w:iCs/>
          <w:color w:val="000000"/>
          <w:sz w:val="20"/>
          <w:szCs w:val="20"/>
        </w:rPr>
      </w:pPr>
    </w:p>
    <w:p w:rsidR="00593928" w:rsidRDefault="00593928" w:rsidP="00FD7863">
      <w:pPr>
        <w:autoSpaceDE w:val="0"/>
        <w:autoSpaceDN w:val="0"/>
        <w:adjustRightInd w:val="0"/>
        <w:spacing w:after="0"/>
        <w:jc w:val="both"/>
        <w:rPr>
          <w:rFonts w:ascii="Times New Roman" w:eastAsiaTheme="minorHAnsi" w:hAnsi="Times New Roman"/>
          <w:b/>
          <w:bCs/>
          <w:i/>
          <w:iCs/>
          <w:color w:val="000000"/>
          <w:sz w:val="20"/>
          <w:szCs w:val="20"/>
        </w:rPr>
      </w:pPr>
    </w:p>
    <w:p w:rsidR="00593928" w:rsidRPr="004249B3" w:rsidRDefault="00593928" w:rsidP="00FD7863">
      <w:pPr>
        <w:autoSpaceDE w:val="0"/>
        <w:autoSpaceDN w:val="0"/>
        <w:adjustRightInd w:val="0"/>
        <w:spacing w:after="0"/>
        <w:jc w:val="both"/>
        <w:rPr>
          <w:rFonts w:ascii="Times New Roman" w:eastAsiaTheme="minorHAnsi" w:hAnsi="Times New Roman"/>
          <w:b/>
          <w:bCs/>
          <w:i/>
          <w:iCs/>
          <w:color w:val="000000"/>
          <w:sz w:val="20"/>
          <w:szCs w:val="20"/>
        </w:rPr>
      </w:pPr>
    </w:p>
    <w:p w:rsidR="00F43E79" w:rsidRDefault="005F6FE0" w:rsidP="00FD7863">
      <w:pPr>
        <w:pStyle w:val="ListParagraph"/>
        <w:numPr>
          <w:ilvl w:val="1"/>
          <w:numId w:val="3"/>
        </w:numPr>
        <w:autoSpaceDE w:val="0"/>
        <w:autoSpaceDN w:val="0"/>
        <w:adjustRightInd w:val="0"/>
        <w:spacing w:after="0"/>
        <w:jc w:val="both"/>
        <w:rPr>
          <w:rFonts w:ascii="Times New Roman" w:eastAsiaTheme="minorHAnsi" w:hAnsi="Times New Roman"/>
          <w:b/>
          <w:bCs/>
          <w:color w:val="000000"/>
          <w:sz w:val="20"/>
          <w:szCs w:val="20"/>
        </w:rPr>
      </w:pPr>
      <w:r w:rsidRPr="00593928">
        <w:rPr>
          <w:rFonts w:ascii="Times New Roman" w:eastAsiaTheme="minorHAnsi" w:hAnsi="Times New Roman"/>
          <w:b/>
          <w:bCs/>
          <w:color w:val="000000"/>
          <w:sz w:val="20"/>
          <w:szCs w:val="20"/>
        </w:rPr>
        <w:lastRenderedPageBreak/>
        <w:t>Proposed System</w:t>
      </w:r>
    </w:p>
    <w:p w:rsidR="00593928" w:rsidRPr="00593928" w:rsidRDefault="00593928" w:rsidP="00FD7863">
      <w:pPr>
        <w:pStyle w:val="ListParagraph"/>
        <w:autoSpaceDE w:val="0"/>
        <w:autoSpaceDN w:val="0"/>
        <w:adjustRightInd w:val="0"/>
        <w:spacing w:after="0"/>
        <w:jc w:val="both"/>
        <w:rPr>
          <w:rFonts w:ascii="Times New Roman" w:eastAsiaTheme="minorHAnsi" w:hAnsi="Times New Roman"/>
          <w:b/>
          <w:bCs/>
          <w:color w:val="000000"/>
          <w:sz w:val="20"/>
          <w:szCs w:val="20"/>
        </w:rPr>
      </w:pPr>
    </w:p>
    <w:p w:rsidR="005F6FE0" w:rsidRPr="004249B3" w:rsidRDefault="005F6FE0" w:rsidP="00FD7863">
      <w:pPr>
        <w:autoSpaceDE w:val="0"/>
        <w:autoSpaceDN w:val="0"/>
        <w:adjustRightInd w:val="0"/>
        <w:spacing w:after="0"/>
        <w:jc w:val="both"/>
        <w:rPr>
          <w:rFonts w:ascii="Times New Roman" w:eastAsiaTheme="minorHAnsi" w:hAnsi="Times New Roman"/>
          <w:color w:val="000000"/>
          <w:sz w:val="20"/>
          <w:szCs w:val="20"/>
        </w:rPr>
      </w:pPr>
      <w:r w:rsidRPr="004249B3">
        <w:rPr>
          <w:rFonts w:ascii="Times New Roman" w:eastAsiaTheme="minorHAnsi" w:hAnsi="Times New Roman"/>
          <w:color w:val="000000"/>
          <w:sz w:val="20"/>
          <w:szCs w:val="20"/>
        </w:rPr>
        <w:t>The proposed system is built around Arduino version 1.6.9 for the ATmega328 andESP8266. Arduino is latest software which is used for programming and compiling.</w:t>
      </w:r>
    </w:p>
    <w:p w:rsidR="005F6FE0" w:rsidRDefault="005F6FE0" w:rsidP="00FD7863">
      <w:pPr>
        <w:autoSpaceDE w:val="0"/>
        <w:autoSpaceDN w:val="0"/>
        <w:adjustRightInd w:val="0"/>
        <w:spacing w:after="0"/>
        <w:jc w:val="both"/>
        <w:rPr>
          <w:rFonts w:ascii="Times New Roman" w:eastAsiaTheme="minorHAnsi" w:hAnsi="Times New Roman"/>
          <w:color w:val="000000"/>
          <w:sz w:val="20"/>
          <w:szCs w:val="20"/>
        </w:rPr>
      </w:pPr>
      <w:r w:rsidRPr="004249B3">
        <w:rPr>
          <w:rFonts w:ascii="Times New Roman" w:eastAsiaTheme="minorHAnsi" w:hAnsi="Times New Roman"/>
          <w:color w:val="000000"/>
          <w:sz w:val="20"/>
          <w:szCs w:val="20"/>
        </w:rPr>
        <w:t xml:space="preserve">For circuit design, we </w:t>
      </w:r>
      <w:r w:rsidR="004249B3">
        <w:rPr>
          <w:rFonts w:ascii="Times New Roman" w:eastAsiaTheme="minorHAnsi" w:hAnsi="Times New Roman"/>
          <w:color w:val="000000"/>
          <w:sz w:val="20"/>
          <w:szCs w:val="20"/>
        </w:rPr>
        <w:t>used</w:t>
      </w:r>
      <w:r w:rsidR="00A42DF7" w:rsidRPr="004249B3">
        <w:rPr>
          <w:rFonts w:ascii="Times New Roman" w:eastAsiaTheme="minorHAnsi" w:hAnsi="Times New Roman"/>
          <w:color w:val="000000"/>
          <w:sz w:val="20"/>
          <w:szCs w:val="20"/>
        </w:rPr>
        <w:t xml:space="preserve"> Or</w:t>
      </w:r>
      <w:r w:rsidR="00593928">
        <w:rPr>
          <w:rFonts w:ascii="Times New Roman" w:eastAsiaTheme="minorHAnsi" w:hAnsi="Times New Roman"/>
          <w:color w:val="000000"/>
          <w:sz w:val="20"/>
          <w:szCs w:val="20"/>
        </w:rPr>
        <w:t xml:space="preserve"> </w:t>
      </w:r>
      <w:r w:rsidR="00A42DF7" w:rsidRPr="004249B3">
        <w:rPr>
          <w:rFonts w:ascii="Times New Roman" w:eastAsiaTheme="minorHAnsi" w:hAnsi="Times New Roman"/>
          <w:color w:val="000000"/>
          <w:sz w:val="20"/>
          <w:szCs w:val="20"/>
        </w:rPr>
        <w:t xml:space="preserve">Cad 9.2 version. For web </w:t>
      </w:r>
      <w:r w:rsidRPr="004249B3">
        <w:rPr>
          <w:rFonts w:ascii="Times New Roman" w:eastAsiaTheme="minorHAnsi" w:hAnsi="Times New Roman"/>
          <w:color w:val="000000"/>
          <w:sz w:val="20"/>
          <w:szCs w:val="20"/>
        </w:rPr>
        <w:t>application and for data</w:t>
      </w:r>
      <w:r w:rsidR="00593928">
        <w:rPr>
          <w:rFonts w:ascii="Times New Roman" w:eastAsiaTheme="minorHAnsi" w:hAnsi="Times New Roman"/>
          <w:color w:val="000000"/>
          <w:sz w:val="20"/>
          <w:szCs w:val="20"/>
        </w:rPr>
        <w:t xml:space="preserve"> </w:t>
      </w:r>
      <w:r w:rsidRPr="004249B3">
        <w:rPr>
          <w:rFonts w:ascii="Times New Roman" w:eastAsiaTheme="minorHAnsi" w:hAnsi="Times New Roman"/>
          <w:color w:val="000000"/>
          <w:sz w:val="20"/>
          <w:szCs w:val="20"/>
        </w:rPr>
        <w:t>management we used PHP and HTML. RFID ca</w:t>
      </w:r>
      <w:r w:rsidR="00A42DF7" w:rsidRPr="004249B3">
        <w:rPr>
          <w:rFonts w:ascii="Times New Roman" w:eastAsiaTheme="minorHAnsi" w:hAnsi="Times New Roman"/>
          <w:color w:val="000000"/>
          <w:sz w:val="20"/>
          <w:szCs w:val="20"/>
        </w:rPr>
        <w:t xml:space="preserve">rd scan the ID and </w:t>
      </w:r>
      <w:r w:rsidR="005D31BB">
        <w:rPr>
          <w:rFonts w:ascii="Times New Roman" w:eastAsiaTheme="minorHAnsi" w:hAnsi="Times New Roman"/>
          <w:color w:val="000000"/>
          <w:sz w:val="20"/>
          <w:szCs w:val="20"/>
        </w:rPr>
        <w:t>;</w:t>
      </w:r>
      <w:r w:rsidR="00A42DF7" w:rsidRPr="004249B3">
        <w:rPr>
          <w:rFonts w:ascii="Times New Roman" w:eastAsiaTheme="minorHAnsi" w:hAnsi="Times New Roman"/>
          <w:color w:val="000000"/>
          <w:sz w:val="20"/>
          <w:szCs w:val="20"/>
        </w:rPr>
        <w:t xml:space="preserve">accept their </w:t>
      </w:r>
      <w:r w:rsidRPr="004249B3">
        <w:rPr>
          <w:rFonts w:ascii="Times New Roman" w:eastAsiaTheme="minorHAnsi" w:hAnsi="Times New Roman"/>
          <w:color w:val="000000"/>
          <w:sz w:val="20"/>
          <w:szCs w:val="20"/>
        </w:rPr>
        <w:t xml:space="preserve">registration for next day breakfast, lunch, dinner etc. </w:t>
      </w:r>
    </w:p>
    <w:p w:rsidR="00BE4F9E" w:rsidRDefault="00BE4F9E" w:rsidP="00FD7863">
      <w:pPr>
        <w:autoSpaceDE w:val="0"/>
        <w:autoSpaceDN w:val="0"/>
        <w:adjustRightInd w:val="0"/>
        <w:spacing w:after="0"/>
        <w:jc w:val="both"/>
        <w:rPr>
          <w:rFonts w:ascii="Times New Roman" w:eastAsiaTheme="minorHAnsi" w:hAnsi="Times New Roman"/>
          <w:color w:val="000000"/>
          <w:sz w:val="20"/>
          <w:szCs w:val="20"/>
        </w:rPr>
      </w:pPr>
    </w:p>
    <w:p w:rsidR="00BE4F9E" w:rsidRPr="00AF3562" w:rsidRDefault="00BE4F9E" w:rsidP="00FD7863">
      <w:pPr>
        <w:pStyle w:val="ListParagraph"/>
        <w:numPr>
          <w:ilvl w:val="0"/>
          <w:numId w:val="3"/>
        </w:numPr>
        <w:autoSpaceDE w:val="0"/>
        <w:autoSpaceDN w:val="0"/>
        <w:adjustRightInd w:val="0"/>
        <w:spacing w:after="0"/>
        <w:jc w:val="both"/>
        <w:rPr>
          <w:rFonts w:ascii="Times New Roman" w:eastAsiaTheme="minorHAnsi" w:hAnsi="Times New Roman"/>
          <w:b/>
          <w:color w:val="000000"/>
          <w:sz w:val="20"/>
          <w:szCs w:val="20"/>
        </w:rPr>
      </w:pPr>
      <w:r w:rsidRPr="00BE4F9E">
        <w:rPr>
          <w:rFonts w:ascii="Times New Roman" w:eastAsiaTheme="minorHAnsi" w:hAnsi="Times New Roman"/>
          <w:b/>
          <w:color w:val="000000"/>
          <w:sz w:val="20"/>
          <w:szCs w:val="20"/>
        </w:rPr>
        <w:t>METHODOLOGY</w:t>
      </w:r>
    </w:p>
    <w:p w:rsidR="005F6FE0" w:rsidRPr="004249B3" w:rsidRDefault="005F6FE0" w:rsidP="00FD7863">
      <w:pPr>
        <w:autoSpaceDE w:val="0"/>
        <w:autoSpaceDN w:val="0"/>
        <w:adjustRightInd w:val="0"/>
        <w:spacing w:after="0"/>
        <w:jc w:val="both"/>
        <w:rPr>
          <w:rFonts w:ascii="Times New Roman" w:eastAsiaTheme="minorHAnsi" w:hAnsi="Times New Roman"/>
          <w:color w:val="000000"/>
          <w:sz w:val="20"/>
          <w:szCs w:val="20"/>
        </w:rPr>
      </w:pPr>
    </w:p>
    <w:p w:rsidR="00455229" w:rsidRDefault="00BE4F9E"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This paper </w:t>
      </w:r>
      <w:r w:rsidRPr="00BE4F9E">
        <w:rPr>
          <w:rFonts w:ascii="Times New Roman" w:eastAsiaTheme="minorHAnsi" w:hAnsi="Times New Roman"/>
          <w:color w:val="000000"/>
          <w:sz w:val="20"/>
          <w:szCs w:val="20"/>
        </w:rPr>
        <w:t>describes methodological detail of various stages of system by reminding</w:t>
      </w:r>
      <w:r w:rsidR="00593928">
        <w:rPr>
          <w:rFonts w:ascii="Times New Roman" w:eastAsiaTheme="minorHAnsi" w:hAnsi="Times New Roman"/>
          <w:color w:val="000000"/>
          <w:sz w:val="20"/>
          <w:szCs w:val="20"/>
        </w:rPr>
        <w:t xml:space="preserve"> i</w:t>
      </w:r>
      <w:r w:rsidRPr="00BE4F9E">
        <w:rPr>
          <w:rFonts w:ascii="Times New Roman" w:eastAsiaTheme="minorHAnsi" w:hAnsi="Times New Roman"/>
          <w:color w:val="000000"/>
          <w:sz w:val="20"/>
          <w:szCs w:val="20"/>
        </w:rPr>
        <w:t>nformation about tools which is used. The hardware and software design section are</w:t>
      </w:r>
      <w:r>
        <w:rPr>
          <w:rFonts w:ascii="Times New Roman" w:eastAsiaTheme="minorHAnsi" w:hAnsi="Times New Roman"/>
          <w:color w:val="000000"/>
          <w:sz w:val="20"/>
          <w:szCs w:val="20"/>
        </w:rPr>
        <w:t xml:space="preserve"> a</w:t>
      </w:r>
      <w:r w:rsidRPr="00BE4F9E">
        <w:rPr>
          <w:rFonts w:ascii="Times New Roman" w:eastAsiaTheme="minorHAnsi" w:hAnsi="Times New Roman"/>
          <w:color w:val="000000"/>
          <w:sz w:val="20"/>
          <w:szCs w:val="20"/>
        </w:rPr>
        <w:t>lso described consequently.</w:t>
      </w:r>
    </w:p>
    <w:p w:rsidR="00FC2276" w:rsidRPr="00BE4F9E" w:rsidRDefault="00FC2276" w:rsidP="00FD7863">
      <w:pPr>
        <w:autoSpaceDE w:val="0"/>
        <w:autoSpaceDN w:val="0"/>
        <w:adjustRightInd w:val="0"/>
        <w:spacing w:after="0"/>
        <w:jc w:val="both"/>
        <w:rPr>
          <w:rFonts w:ascii="Times New Roman" w:eastAsiaTheme="minorHAnsi" w:hAnsi="Times New Roman"/>
          <w:color w:val="000000"/>
          <w:sz w:val="20"/>
          <w:szCs w:val="20"/>
        </w:rPr>
      </w:pPr>
    </w:p>
    <w:p w:rsidR="00061A18" w:rsidRDefault="00061A18"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Fig 3.1 Block diagram of </w:t>
      </w:r>
      <w:r w:rsidRPr="00F43E79">
        <w:rPr>
          <w:rFonts w:ascii="Times New Roman" w:eastAsiaTheme="minorHAnsi" w:hAnsi="Times New Roman"/>
          <w:color w:val="000000"/>
          <w:sz w:val="20"/>
          <w:szCs w:val="20"/>
        </w:rPr>
        <w:t>Canteen Token</w:t>
      </w:r>
      <w:r>
        <w:rPr>
          <w:rFonts w:ascii="Times New Roman" w:eastAsiaTheme="minorHAnsi" w:hAnsi="Times New Roman"/>
          <w:color w:val="000000"/>
          <w:sz w:val="20"/>
          <w:szCs w:val="20"/>
        </w:rPr>
        <w:t xml:space="preserve"> System</w:t>
      </w:r>
    </w:p>
    <w:p w:rsidR="00455229" w:rsidRPr="004249B3" w:rsidRDefault="00455229" w:rsidP="00FD7863">
      <w:pPr>
        <w:jc w:val="both"/>
        <w:rPr>
          <w:rFonts w:ascii="Times New Roman" w:hAnsi="Times New Roman"/>
          <w:sz w:val="20"/>
          <w:szCs w:val="20"/>
        </w:rPr>
      </w:pPr>
    </w:p>
    <w:p w:rsidR="001F13FD" w:rsidRPr="004249B3" w:rsidRDefault="00225BA9" w:rsidP="00FD7863">
      <w:pPr>
        <w:jc w:val="both"/>
        <w:rPr>
          <w:rFonts w:ascii="Times New Roman" w:hAnsi="Times New Roman"/>
          <w:sz w:val="20"/>
          <w:szCs w:val="20"/>
        </w:rPr>
      </w:pPr>
      <w:r>
        <w:rPr>
          <w:noProof/>
        </w:rPr>
        <w:drawing>
          <wp:inline distT="0" distB="0" distL="0" distR="0">
            <wp:extent cx="2911475" cy="2304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475" cy="2304918"/>
                    </a:xfrm>
                    <a:prstGeom prst="rect">
                      <a:avLst/>
                    </a:prstGeom>
                    <a:noFill/>
                    <a:ln>
                      <a:noFill/>
                    </a:ln>
                  </pic:spPr>
                </pic:pic>
              </a:graphicData>
            </a:graphic>
          </wp:inline>
        </w:drawing>
      </w:r>
    </w:p>
    <w:p w:rsidR="00455229" w:rsidRPr="004249B3" w:rsidRDefault="00455229" w:rsidP="00FD7863">
      <w:pPr>
        <w:spacing w:after="0" w:line="240" w:lineRule="auto"/>
        <w:jc w:val="both"/>
        <w:rPr>
          <w:rFonts w:ascii="Times New Roman" w:hAnsi="Times New Roman"/>
          <w:sz w:val="20"/>
          <w:szCs w:val="20"/>
        </w:rPr>
      </w:pPr>
    </w:p>
    <w:p w:rsidR="00F43E79" w:rsidRPr="00F43E79" w:rsidRDefault="00F43E79" w:rsidP="00FD7863">
      <w:pPr>
        <w:jc w:val="both"/>
        <w:rPr>
          <w:rFonts w:ascii="Times New Roman" w:eastAsiaTheme="minorHAnsi" w:hAnsi="Times New Roman"/>
          <w:color w:val="000000"/>
          <w:sz w:val="20"/>
          <w:szCs w:val="20"/>
        </w:rPr>
      </w:pPr>
      <w:r w:rsidRPr="004249B3">
        <w:rPr>
          <w:rFonts w:ascii="Times New Roman" w:eastAsiaTheme="minorHAnsi" w:hAnsi="Times New Roman"/>
          <w:color w:val="000000"/>
          <w:sz w:val="20"/>
          <w:szCs w:val="20"/>
        </w:rPr>
        <w:t>Working is start from registration of student in canteen web page</w:t>
      </w:r>
      <w:r w:rsidR="00BE4F9E">
        <w:rPr>
          <w:rFonts w:ascii="Times New Roman" w:eastAsiaTheme="minorHAnsi" w:hAnsi="Times New Roman"/>
          <w:color w:val="000000"/>
          <w:sz w:val="20"/>
          <w:szCs w:val="20"/>
        </w:rPr>
        <w:t xml:space="preserve">. </w:t>
      </w:r>
      <w:r w:rsidRPr="004249B3">
        <w:rPr>
          <w:rFonts w:ascii="Times New Roman" w:eastAsiaTheme="minorHAnsi" w:hAnsi="Times New Roman"/>
          <w:color w:val="000000"/>
          <w:sz w:val="20"/>
          <w:szCs w:val="20"/>
        </w:rPr>
        <w:t>RTC i</w:t>
      </w:r>
      <w:r w:rsidR="00BE4F9E">
        <w:rPr>
          <w:rFonts w:ascii="Times New Roman" w:eastAsiaTheme="minorHAnsi" w:hAnsi="Times New Roman"/>
          <w:color w:val="000000"/>
          <w:sz w:val="20"/>
          <w:szCs w:val="20"/>
        </w:rPr>
        <w:t>s used to keep real time record</w:t>
      </w:r>
      <w:r w:rsidR="00BA3C6C">
        <w:rPr>
          <w:rFonts w:ascii="Times New Roman" w:eastAsiaTheme="minorHAnsi" w:hAnsi="Times New Roman"/>
          <w:color w:val="000000"/>
          <w:sz w:val="20"/>
          <w:szCs w:val="20"/>
        </w:rPr>
        <w:t xml:space="preserve"> whic</w:t>
      </w:r>
      <w:r w:rsidR="005D31BB">
        <w:rPr>
          <w:rFonts w:ascii="Times New Roman" w:eastAsiaTheme="minorHAnsi" w:hAnsi="Times New Roman"/>
          <w:color w:val="000000"/>
          <w:sz w:val="20"/>
          <w:szCs w:val="20"/>
        </w:rPr>
        <w:t>h is a computer clock that</w:t>
      </w:r>
      <w:r w:rsidR="00BA3C6C">
        <w:rPr>
          <w:rFonts w:ascii="Times New Roman" w:eastAsiaTheme="minorHAnsi" w:hAnsi="Times New Roman"/>
          <w:color w:val="000000"/>
          <w:sz w:val="20"/>
          <w:szCs w:val="20"/>
        </w:rPr>
        <w:t xml:space="preserve"> track of current </w:t>
      </w:r>
      <w:r w:rsidR="005D31BB">
        <w:rPr>
          <w:rFonts w:ascii="Times New Roman" w:eastAsiaTheme="minorHAnsi" w:hAnsi="Times New Roman"/>
          <w:color w:val="000000"/>
          <w:sz w:val="20"/>
          <w:szCs w:val="20"/>
        </w:rPr>
        <w:t xml:space="preserve">time. </w:t>
      </w:r>
      <w:r w:rsidRPr="004249B3">
        <w:rPr>
          <w:rFonts w:ascii="Times New Roman" w:eastAsiaTheme="minorHAnsi" w:hAnsi="Times New Roman"/>
          <w:color w:val="000000"/>
          <w:sz w:val="20"/>
          <w:szCs w:val="20"/>
        </w:rPr>
        <w:t xml:space="preserve">Once student register his unique ID is assigned to him with the RFID tags which are </w:t>
      </w:r>
      <w:r w:rsidR="00BA3C6C">
        <w:rPr>
          <w:rFonts w:ascii="Times New Roman" w:eastAsiaTheme="minorHAnsi" w:hAnsi="Times New Roman"/>
          <w:color w:val="000000"/>
          <w:sz w:val="20"/>
          <w:szCs w:val="20"/>
        </w:rPr>
        <w:t>provided to him ,</w:t>
      </w:r>
      <w:r w:rsidRPr="004249B3">
        <w:rPr>
          <w:rFonts w:ascii="Times New Roman" w:eastAsiaTheme="minorHAnsi" w:hAnsi="Times New Roman"/>
          <w:color w:val="000000"/>
          <w:sz w:val="20"/>
          <w:szCs w:val="20"/>
        </w:rPr>
        <w:t>his account is created at on server which keeps data of his canteen token no.</w:t>
      </w:r>
      <w:r w:rsidR="00BA3C6C">
        <w:rPr>
          <w:rFonts w:ascii="Times New Roman" w:eastAsiaTheme="minorHAnsi" w:hAnsi="Times New Roman"/>
          <w:color w:val="000000"/>
          <w:sz w:val="20"/>
          <w:szCs w:val="20"/>
        </w:rPr>
        <w:t xml:space="preserve"> Then it will go through RTC</w:t>
      </w:r>
      <w:r w:rsidRPr="004249B3">
        <w:rPr>
          <w:rFonts w:ascii="Times New Roman" w:eastAsiaTheme="minorHAnsi" w:hAnsi="Times New Roman"/>
          <w:color w:val="000000"/>
          <w:sz w:val="20"/>
          <w:szCs w:val="20"/>
        </w:rPr>
        <w:t xml:space="preserve"> At predefine time from the server one notification will be send either </w:t>
      </w:r>
      <w:r w:rsidR="00BA3C6C" w:rsidRPr="004249B3">
        <w:rPr>
          <w:rFonts w:ascii="Times New Roman" w:eastAsiaTheme="minorHAnsi" w:hAnsi="Times New Roman"/>
          <w:color w:val="000000"/>
          <w:sz w:val="20"/>
          <w:szCs w:val="20"/>
        </w:rPr>
        <w:t>automatically</w:t>
      </w:r>
      <w:r w:rsidRPr="004249B3">
        <w:rPr>
          <w:rFonts w:ascii="Times New Roman" w:eastAsiaTheme="minorHAnsi" w:hAnsi="Times New Roman"/>
          <w:color w:val="000000"/>
          <w:sz w:val="20"/>
          <w:szCs w:val="20"/>
        </w:rPr>
        <w:t xml:space="preserve"> or manually. Which ask for booking of meal at upcoming time say for lunch or for dinner? If reply is yes then it </w:t>
      </w:r>
      <w:r w:rsidR="005602C4">
        <w:rPr>
          <w:rFonts w:ascii="Times New Roman" w:eastAsiaTheme="minorHAnsi" w:hAnsi="Times New Roman"/>
          <w:color w:val="000000"/>
          <w:sz w:val="20"/>
          <w:szCs w:val="20"/>
        </w:rPr>
        <w:t>;</w:t>
      </w:r>
      <w:r w:rsidRPr="004249B3">
        <w:rPr>
          <w:rFonts w:ascii="Times New Roman" w:eastAsiaTheme="minorHAnsi" w:hAnsi="Times New Roman"/>
          <w:color w:val="000000"/>
          <w:sz w:val="20"/>
          <w:szCs w:val="20"/>
        </w:rPr>
        <w:t xml:space="preserve">will book the dinner or lunch. If reply no or nothing then it will be cancelled or invalid entry. All this data maintained on the server and accessed by authenticate user only. And it will be seen by </w:t>
      </w:r>
      <w:r w:rsidR="00BA3C6C">
        <w:rPr>
          <w:rFonts w:ascii="Times New Roman" w:eastAsiaTheme="minorHAnsi" w:hAnsi="Times New Roman"/>
          <w:color w:val="000000"/>
          <w:sz w:val="20"/>
          <w:szCs w:val="20"/>
        </w:rPr>
        <w:t>display system. We are using LCD to show scan card status</w:t>
      </w:r>
      <w:r w:rsidRPr="004249B3">
        <w:rPr>
          <w:rFonts w:ascii="Times New Roman" w:eastAsiaTheme="minorHAnsi" w:hAnsi="Times New Roman"/>
          <w:color w:val="000000"/>
          <w:sz w:val="20"/>
          <w:szCs w:val="20"/>
        </w:rPr>
        <w:t xml:space="preserve">. </w:t>
      </w:r>
      <w:r w:rsidR="00BA3C6C" w:rsidRPr="004249B3">
        <w:rPr>
          <w:rFonts w:ascii="Times New Roman" w:eastAsiaTheme="minorHAnsi" w:hAnsi="Times New Roman"/>
          <w:color w:val="000000"/>
          <w:sz w:val="20"/>
          <w:szCs w:val="20"/>
        </w:rPr>
        <w:t xml:space="preserve">This is done by </w:t>
      </w:r>
      <w:r w:rsidR="00BA3C6C" w:rsidRPr="004249B3">
        <w:rPr>
          <w:rFonts w:ascii="Times New Roman" w:eastAsiaTheme="minorHAnsi" w:hAnsi="Times New Roman"/>
          <w:color w:val="000000"/>
          <w:sz w:val="20"/>
          <w:szCs w:val="20"/>
        </w:rPr>
        <w:lastRenderedPageBreak/>
        <w:t>ESP 8266 modu</w:t>
      </w:r>
      <w:r w:rsidR="00BA3C6C" w:rsidRPr="00F43E79">
        <w:rPr>
          <w:rFonts w:ascii="Times New Roman" w:eastAsiaTheme="minorHAnsi" w:hAnsi="Times New Roman"/>
          <w:color w:val="000000"/>
          <w:sz w:val="20"/>
          <w:szCs w:val="20"/>
        </w:rPr>
        <w:t>le and sends</w:t>
      </w:r>
      <w:r w:rsidRPr="00F43E79">
        <w:rPr>
          <w:rFonts w:ascii="Times New Roman" w:eastAsiaTheme="minorHAnsi" w:hAnsi="Times New Roman"/>
          <w:color w:val="000000"/>
          <w:sz w:val="20"/>
          <w:szCs w:val="20"/>
        </w:rPr>
        <w:t xml:space="preserve"> notification to the cloud or main server. Which is handle by</w:t>
      </w:r>
    </w:p>
    <w:p w:rsidR="00F43E79" w:rsidRPr="00F43E79" w:rsidRDefault="00565F0A"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Authorize</w:t>
      </w:r>
      <w:r w:rsidR="00F43E79" w:rsidRPr="00F43E79">
        <w:rPr>
          <w:rFonts w:ascii="Times New Roman" w:eastAsiaTheme="minorHAnsi" w:hAnsi="Times New Roman"/>
          <w:color w:val="000000"/>
          <w:sz w:val="20"/>
          <w:szCs w:val="20"/>
        </w:rPr>
        <w:t xml:space="preserve"> person. For this monitoring, we make a web with the help of PHP and</w:t>
      </w:r>
      <w:r w:rsidR="00593928">
        <w:rPr>
          <w:rFonts w:ascii="Times New Roman" w:eastAsiaTheme="minorHAnsi" w:hAnsi="Times New Roman"/>
          <w:color w:val="000000"/>
          <w:sz w:val="20"/>
          <w:szCs w:val="20"/>
        </w:rPr>
        <w:t xml:space="preserve"> </w:t>
      </w:r>
      <w:r w:rsidR="00F43E79" w:rsidRPr="00F43E79">
        <w:rPr>
          <w:rFonts w:ascii="Times New Roman" w:eastAsiaTheme="minorHAnsi" w:hAnsi="Times New Roman"/>
          <w:color w:val="000000"/>
          <w:sz w:val="20"/>
          <w:szCs w:val="20"/>
        </w:rPr>
        <w:t>HTML database. This whole data will have saved on the web page due to this online</w:t>
      </w:r>
    </w:p>
    <w:p w:rsidR="00F43E79" w:rsidRDefault="00B03933" w:rsidP="00FD7863">
      <w:pPr>
        <w:autoSpaceDE w:val="0"/>
        <w:autoSpaceDN w:val="0"/>
        <w:adjustRightInd w:val="0"/>
        <w:spacing w:after="0"/>
        <w:jc w:val="both"/>
        <w:rPr>
          <w:rFonts w:ascii="Times New Roman" w:eastAsiaTheme="minorHAnsi" w:hAnsi="Times New Roman"/>
          <w:color w:val="000000"/>
          <w:sz w:val="20"/>
          <w:szCs w:val="20"/>
        </w:rPr>
      </w:pPr>
      <w:r w:rsidRPr="00F43E79">
        <w:rPr>
          <w:rFonts w:ascii="Times New Roman" w:eastAsiaTheme="minorHAnsi" w:hAnsi="Times New Roman"/>
          <w:color w:val="000000"/>
          <w:sz w:val="20"/>
          <w:szCs w:val="20"/>
        </w:rPr>
        <w:t>Process</w:t>
      </w:r>
      <w:r w:rsidR="00F43E79" w:rsidRPr="00F43E79">
        <w:rPr>
          <w:rFonts w:ascii="Times New Roman" w:eastAsiaTheme="minorHAnsi" w:hAnsi="Times New Roman"/>
          <w:color w:val="000000"/>
          <w:sz w:val="20"/>
          <w:szCs w:val="20"/>
        </w:rPr>
        <w:t xml:space="preserve"> the autho</w:t>
      </w:r>
      <w:r w:rsidR="00F43E79">
        <w:rPr>
          <w:rFonts w:ascii="Times New Roman" w:eastAsiaTheme="minorHAnsi" w:hAnsi="Times New Roman"/>
          <w:color w:val="000000"/>
          <w:sz w:val="20"/>
          <w:szCs w:val="20"/>
        </w:rPr>
        <w:t xml:space="preserve">rized person can handle it from </w:t>
      </w:r>
      <w:r w:rsidR="00F43E79" w:rsidRPr="00F43E79">
        <w:rPr>
          <w:rFonts w:ascii="Times New Roman" w:eastAsiaTheme="minorHAnsi" w:hAnsi="Times New Roman"/>
          <w:color w:val="000000"/>
          <w:sz w:val="20"/>
          <w:szCs w:val="20"/>
        </w:rPr>
        <w:t>anywhere. The authorized person</w:t>
      </w:r>
      <w:r w:rsidR="00593928">
        <w:rPr>
          <w:rFonts w:ascii="Times New Roman" w:eastAsiaTheme="minorHAnsi" w:hAnsi="Times New Roman"/>
          <w:color w:val="000000"/>
          <w:sz w:val="20"/>
          <w:szCs w:val="20"/>
        </w:rPr>
        <w:t xml:space="preserve"> </w:t>
      </w:r>
      <w:r w:rsidR="00F43E79" w:rsidRPr="00F43E79">
        <w:rPr>
          <w:rFonts w:ascii="Times New Roman" w:eastAsiaTheme="minorHAnsi" w:hAnsi="Times New Roman"/>
          <w:color w:val="000000"/>
          <w:sz w:val="20"/>
          <w:szCs w:val="20"/>
        </w:rPr>
        <w:t xml:space="preserve">can only have internet with him to see or handle their own system </w:t>
      </w:r>
      <w:r w:rsidR="00F43E79">
        <w:rPr>
          <w:rFonts w:ascii="Times New Roman" w:eastAsiaTheme="minorHAnsi" w:hAnsi="Times New Roman"/>
          <w:color w:val="000000"/>
          <w:sz w:val="20"/>
          <w:szCs w:val="20"/>
        </w:rPr>
        <w:t xml:space="preserve">for booking  </w:t>
      </w:r>
      <w:r w:rsidRPr="00F43E79">
        <w:rPr>
          <w:rFonts w:ascii="Times New Roman" w:eastAsiaTheme="minorHAnsi" w:hAnsi="Times New Roman"/>
          <w:color w:val="000000"/>
          <w:sz w:val="20"/>
          <w:szCs w:val="20"/>
        </w:rPr>
        <w:t>we</w:t>
      </w:r>
      <w:r w:rsidR="00F43E79" w:rsidRPr="00F43E79">
        <w:rPr>
          <w:rFonts w:ascii="Times New Roman" w:eastAsiaTheme="minorHAnsi" w:hAnsi="Times New Roman"/>
          <w:color w:val="000000"/>
          <w:sz w:val="20"/>
          <w:szCs w:val="20"/>
        </w:rPr>
        <w:t xml:space="preserve"> provide </w:t>
      </w:r>
      <w:r w:rsidRPr="00F43E79">
        <w:rPr>
          <w:rFonts w:ascii="Times New Roman" w:eastAsiaTheme="minorHAnsi" w:hAnsi="Times New Roman"/>
          <w:color w:val="000000"/>
          <w:sz w:val="20"/>
          <w:szCs w:val="20"/>
        </w:rPr>
        <w:t>a LOGIN</w:t>
      </w:r>
      <w:r w:rsidR="00BA3C6C">
        <w:rPr>
          <w:rFonts w:ascii="Times New Roman" w:eastAsiaTheme="minorHAnsi" w:hAnsi="Times New Roman"/>
          <w:color w:val="000000"/>
          <w:sz w:val="20"/>
          <w:szCs w:val="20"/>
        </w:rPr>
        <w:t xml:space="preserve"> ID and PASSWORD to </w:t>
      </w:r>
      <w:r w:rsidR="00F43E79" w:rsidRPr="00F43E79">
        <w:rPr>
          <w:rFonts w:ascii="Times New Roman" w:eastAsiaTheme="minorHAnsi" w:hAnsi="Times New Roman"/>
          <w:color w:val="000000"/>
          <w:sz w:val="20"/>
          <w:szCs w:val="20"/>
        </w:rPr>
        <w:t>monitoring it.ESP8266 WIFI module is the master module and ATmega328 is salve controller. This</w:t>
      </w:r>
      <w:r w:rsidR="00593928">
        <w:rPr>
          <w:rFonts w:ascii="Times New Roman" w:eastAsiaTheme="minorHAnsi" w:hAnsi="Times New Roman"/>
          <w:color w:val="000000"/>
          <w:sz w:val="20"/>
          <w:szCs w:val="20"/>
        </w:rPr>
        <w:t xml:space="preserve"> </w:t>
      </w:r>
      <w:r w:rsidR="00F43E79" w:rsidRPr="00F43E79">
        <w:rPr>
          <w:rFonts w:ascii="Times New Roman" w:eastAsiaTheme="minorHAnsi" w:hAnsi="Times New Roman"/>
          <w:color w:val="000000"/>
          <w:sz w:val="20"/>
          <w:szCs w:val="20"/>
        </w:rPr>
        <w:t>slave controller is used because of ESP8266 module have minimum pin count i.e.</w:t>
      </w:r>
      <w:r w:rsidR="00565F0A">
        <w:rPr>
          <w:rFonts w:ascii="Times New Roman" w:eastAsiaTheme="minorHAnsi" w:hAnsi="Times New Roman"/>
          <w:color w:val="000000"/>
          <w:sz w:val="20"/>
          <w:szCs w:val="20"/>
        </w:rPr>
        <w:t xml:space="preserve"> </w:t>
      </w:r>
      <w:r w:rsidR="00F43E79" w:rsidRPr="00F43E79">
        <w:rPr>
          <w:rFonts w:ascii="Times New Roman" w:eastAsiaTheme="minorHAnsi" w:hAnsi="Times New Roman"/>
          <w:color w:val="000000"/>
          <w:sz w:val="20"/>
          <w:szCs w:val="20"/>
        </w:rPr>
        <w:t>approx 16 pins so we must expand interfacing with this slave controller.</w:t>
      </w:r>
    </w:p>
    <w:p w:rsidR="005D31BB" w:rsidRDefault="005D31BB" w:rsidP="00FD7863">
      <w:pPr>
        <w:autoSpaceDE w:val="0"/>
        <w:autoSpaceDN w:val="0"/>
        <w:adjustRightInd w:val="0"/>
        <w:spacing w:after="0"/>
        <w:jc w:val="both"/>
        <w:rPr>
          <w:rFonts w:ascii="Times New Roman" w:eastAsiaTheme="minorHAnsi" w:hAnsi="Times New Roman"/>
          <w:color w:val="000000"/>
          <w:sz w:val="20"/>
          <w:szCs w:val="20"/>
        </w:rPr>
      </w:pPr>
    </w:p>
    <w:p w:rsidR="005D31BB" w:rsidRPr="005D31BB" w:rsidRDefault="005D31BB" w:rsidP="00FD7863">
      <w:pPr>
        <w:autoSpaceDE w:val="0"/>
        <w:autoSpaceDN w:val="0"/>
        <w:adjustRightInd w:val="0"/>
        <w:spacing w:after="0"/>
        <w:jc w:val="both"/>
        <w:rPr>
          <w:rFonts w:ascii="Times New Roman" w:eastAsiaTheme="minorHAnsi" w:hAnsi="Times New Roman"/>
          <w:b/>
          <w:color w:val="000000"/>
          <w:sz w:val="20"/>
          <w:szCs w:val="20"/>
        </w:rPr>
      </w:pPr>
      <w:r>
        <w:rPr>
          <w:rFonts w:ascii="Times New Roman" w:eastAsiaTheme="minorHAnsi" w:hAnsi="Times New Roman"/>
          <w:b/>
          <w:color w:val="000000"/>
          <w:sz w:val="20"/>
          <w:szCs w:val="20"/>
        </w:rPr>
        <w:t>3.2 ESP 8266 Module</w:t>
      </w:r>
    </w:p>
    <w:p w:rsidR="00D2706C" w:rsidRDefault="00D2706C" w:rsidP="00FD7863">
      <w:pPr>
        <w:autoSpaceDE w:val="0"/>
        <w:autoSpaceDN w:val="0"/>
        <w:adjustRightInd w:val="0"/>
        <w:spacing w:after="0"/>
        <w:jc w:val="both"/>
        <w:rPr>
          <w:rFonts w:ascii="Times New Roman" w:eastAsiaTheme="minorHAnsi" w:hAnsi="Times New Roman"/>
          <w:color w:val="000000"/>
          <w:sz w:val="20"/>
          <w:szCs w:val="20"/>
        </w:rPr>
      </w:pPr>
    </w:p>
    <w:p w:rsidR="00D2706C" w:rsidRDefault="00591438" w:rsidP="00FD7863">
      <w:pPr>
        <w:autoSpaceDE w:val="0"/>
        <w:autoSpaceDN w:val="0"/>
        <w:adjustRightInd w:val="0"/>
        <w:spacing w:after="0"/>
        <w:jc w:val="both"/>
        <w:rPr>
          <w:rFonts w:ascii="Times New Roman" w:eastAsiaTheme="minorHAnsi" w:hAnsi="Times New Roman"/>
          <w:color w:val="000000"/>
          <w:sz w:val="20"/>
          <w:szCs w:val="20"/>
        </w:rPr>
      </w:pPr>
      <w:r w:rsidRPr="00591438">
        <w:rPr>
          <w:rFonts w:ascii="Times New Roman" w:eastAsiaTheme="minorHAnsi" w:hAnsi="Times New Roman"/>
          <w:noProof/>
          <w:color w:val="000000"/>
          <w:sz w:val="20"/>
          <w:szCs w:val="20"/>
        </w:rPr>
        <w:drawing>
          <wp:inline distT="0" distB="0" distL="0" distR="0">
            <wp:extent cx="2819400" cy="1495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25778" cy="1498808"/>
                    </a:xfrm>
                    <a:prstGeom prst="rect">
                      <a:avLst/>
                    </a:prstGeom>
                    <a:noFill/>
                    <a:ln w="9525">
                      <a:noFill/>
                      <a:miter lim="800000"/>
                      <a:headEnd/>
                      <a:tailEnd/>
                    </a:ln>
                  </pic:spPr>
                </pic:pic>
              </a:graphicData>
            </a:graphic>
          </wp:inline>
        </w:drawing>
      </w:r>
    </w:p>
    <w:p w:rsidR="00D2706C" w:rsidRPr="00D2706C" w:rsidRDefault="00D2706C" w:rsidP="00FD7863">
      <w:pPr>
        <w:autoSpaceDE w:val="0"/>
        <w:autoSpaceDN w:val="0"/>
        <w:adjustRightInd w:val="0"/>
        <w:spacing w:after="0"/>
        <w:jc w:val="both"/>
        <w:rPr>
          <w:rFonts w:ascii="Times New Roman" w:eastAsiaTheme="minorHAnsi" w:hAnsi="Times New Roman"/>
          <w:b/>
          <w:color w:val="000000"/>
          <w:sz w:val="20"/>
          <w:szCs w:val="20"/>
        </w:rPr>
      </w:pPr>
      <w:r>
        <w:rPr>
          <w:rFonts w:ascii="Times New Roman" w:eastAsiaTheme="minorHAnsi" w:hAnsi="Times New Roman"/>
          <w:b/>
          <w:color w:val="000000"/>
          <w:sz w:val="20"/>
          <w:szCs w:val="20"/>
        </w:rPr>
        <w:t>Fig 3.2 ESP 8266 module</w:t>
      </w:r>
    </w:p>
    <w:p w:rsidR="00D2706C" w:rsidRDefault="00D2706C" w:rsidP="00FD7863">
      <w:pPr>
        <w:autoSpaceDE w:val="0"/>
        <w:autoSpaceDN w:val="0"/>
        <w:adjustRightInd w:val="0"/>
        <w:spacing w:after="0"/>
        <w:jc w:val="both"/>
        <w:rPr>
          <w:rFonts w:ascii="Times New Roman" w:eastAsiaTheme="minorHAnsi" w:hAnsi="Times New Roman"/>
          <w:color w:val="000000"/>
          <w:sz w:val="20"/>
          <w:szCs w:val="20"/>
        </w:rPr>
      </w:pPr>
    </w:p>
    <w:p w:rsidR="00D2706C" w:rsidRPr="00D2706C" w:rsidRDefault="00D2706C"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Express if Systems’ Smart Connectivity Platform (ESCP) is a set of high performance</w:t>
      </w:r>
      <w:r w:rsidR="00593928">
        <w:rPr>
          <w:rFonts w:ascii="Times New Roman" w:eastAsiaTheme="minorHAnsi" w:hAnsi="Times New Roman"/>
          <w:color w:val="000000"/>
          <w:sz w:val="20"/>
          <w:szCs w:val="20"/>
        </w:rPr>
        <w:t xml:space="preserve"> </w:t>
      </w:r>
      <w:r w:rsidRPr="00D2706C">
        <w:rPr>
          <w:rFonts w:ascii="Times New Roman" w:eastAsiaTheme="minorHAnsi" w:hAnsi="Times New Roman"/>
          <w:color w:val="000000"/>
          <w:sz w:val="20"/>
          <w:szCs w:val="20"/>
        </w:rPr>
        <w:t>high integration wireless SOCs, designed for space and power constrained mobile platform designers. It provides unsurpassed ability to embed W</w:t>
      </w:r>
      <w:r>
        <w:rPr>
          <w:rFonts w:ascii="Times New Roman" w:eastAsiaTheme="minorHAnsi" w:hAnsi="Times New Roman"/>
          <w:color w:val="000000"/>
          <w:sz w:val="20"/>
          <w:szCs w:val="20"/>
        </w:rPr>
        <w:t>i-Fi</w:t>
      </w:r>
      <w:r w:rsidRPr="00D2706C">
        <w:rPr>
          <w:rFonts w:ascii="Times New Roman" w:eastAsiaTheme="minorHAnsi" w:hAnsi="Times New Roman"/>
          <w:color w:val="000000"/>
          <w:sz w:val="20"/>
          <w:szCs w:val="20"/>
        </w:rPr>
        <w:t xml:space="preserve"> capabilities within other systems, or to function as a standalone application, with the lowest cost, and</w:t>
      </w:r>
      <w:r>
        <w:rPr>
          <w:rFonts w:ascii="Times New Roman" w:eastAsiaTheme="minorHAnsi" w:hAnsi="Times New Roman"/>
          <w:color w:val="000000"/>
          <w:sz w:val="20"/>
          <w:szCs w:val="20"/>
        </w:rPr>
        <w:t xml:space="preserve"> minimum space requirement. Figure 3.2</w:t>
      </w:r>
      <w:r w:rsidRPr="00D2706C">
        <w:rPr>
          <w:rFonts w:ascii="Times New Roman" w:eastAsiaTheme="minorHAnsi" w:hAnsi="Times New Roman"/>
          <w:color w:val="000000"/>
          <w:sz w:val="20"/>
          <w:szCs w:val="20"/>
        </w:rPr>
        <w:t xml:space="preserve"> shows the ESP2866 Wi-Fi module.</w:t>
      </w:r>
      <w:r w:rsidR="005D31BB">
        <w:rPr>
          <w:rFonts w:ascii="Times New Roman" w:eastAsiaTheme="minorHAnsi" w:hAnsi="Times New Roman"/>
          <w:color w:val="000000"/>
          <w:sz w:val="20"/>
          <w:szCs w:val="20"/>
        </w:rPr>
        <w:t xml:space="preserve"> </w:t>
      </w:r>
      <w:r>
        <w:rPr>
          <w:rFonts w:ascii="Times New Roman" w:eastAsiaTheme="minorHAnsi" w:hAnsi="Times New Roman"/>
          <w:color w:val="000000"/>
          <w:sz w:val="20"/>
          <w:szCs w:val="20"/>
        </w:rPr>
        <w:t>It</w:t>
      </w:r>
      <w:r w:rsidRPr="00D2706C">
        <w:rPr>
          <w:rFonts w:ascii="Times New Roman" w:eastAsiaTheme="minorHAnsi" w:hAnsi="Times New Roman"/>
          <w:color w:val="000000"/>
          <w:sz w:val="20"/>
          <w:szCs w:val="20"/>
        </w:rPr>
        <w:t xml:space="preserve"> offers a complete and self-contained Wi-Fi networking solution; it can be used to host the application or to offload Wi-Fi networking functions from another application processor. </w:t>
      </w:r>
    </w:p>
    <w:p w:rsidR="00D2706C" w:rsidRPr="00D2706C" w:rsidRDefault="00D2706C" w:rsidP="00FD7863">
      <w:pPr>
        <w:autoSpaceDE w:val="0"/>
        <w:autoSpaceDN w:val="0"/>
        <w:adjustRightInd w:val="0"/>
        <w:spacing w:after="0"/>
        <w:jc w:val="both"/>
        <w:rPr>
          <w:rFonts w:ascii="Times New Roman" w:eastAsiaTheme="minorHAnsi" w:hAnsi="Times New Roman"/>
          <w:color w:val="000000"/>
          <w:sz w:val="20"/>
          <w:szCs w:val="20"/>
        </w:rPr>
      </w:pPr>
    </w:p>
    <w:p w:rsidR="00D2706C" w:rsidRPr="00DD122E" w:rsidRDefault="00DD122E" w:rsidP="00FD7863">
      <w:pPr>
        <w:autoSpaceDE w:val="0"/>
        <w:autoSpaceDN w:val="0"/>
        <w:adjustRightInd w:val="0"/>
        <w:spacing w:after="0"/>
        <w:jc w:val="both"/>
        <w:rPr>
          <w:rFonts w:ascii="Times New Roman" w:eastAsiaTheme="minorHAnsi" w:hAnsi="Times New Roman"/>
          <w:b/>
          <w:color w:val="000000"/>
          <w:sz w:val="20"/>
          <w:szCs w:val="20"/>
        </w:rPr>
      </w:pPr>
      <w:r>
        <w:rPr>
          <w:rFonts w:ascii="Times New Roman" w:eastAsiaTheme="minorHAnsi" w:hAnsi="Times New Roman"/>
          <w:b/>
          <w:color w:val="000000"/>
          <w:sz w:val="20"/>
          <w:szCs w:val="20"/>
        </w:rPr>
        <w:t>3.3 RFID Cards</w:t>
      </w:r>
    </w:p>
    <w:p w:rsidR="00D2706C" w:rsidRPr="00D2706C" w:rsidRDefault="00D2706C" w:rsidP="00FD7863">
      <w:pPr>
        <w:autoSpaceDE w:val="0"/>
        <w:autoSpaceDN w:val="0"/>
        <w:adjustRightInd w:val="0"/>
        <w:spacing w:after="0"/>
        <w:jc w:val="both"/>
        <w:rPr>
          <w:rFonts w:ascii="Times New Roman" w:eastAsiaTheme="minorHAnsi" w:hAnsi="Times New Roman"/>
          <w:color w:val="000000"/>
          <w:sz w:val="20"/>
          <w:szCs w:val="20"/>
        </w:rPr>
      </w:pPr>
    </w:p>
    <w:p w:rsidR="00452A50" w:rsidRDefault="00DD122E" w:rsidP="00FD7863">
      <w:pPr>
        <w:pStyle w:val="Default"/>
        <w:spacing w:line="276" w:lineRule="auto"/>
        <w:jc w:val="both"/>
        <w:rPr>
          <w:sz w:val="20"/>
          <w:szCs w:val="20"/>
        </w:rPr>
      </w:pPr>
      <w:r w:rsidRPr="00DD122E">
        <w:rPr>
          <w:sz w:val="20"/>
          <w:szCs w:val="20"/>
        </w:rPr>
        <w:t>RFID is Radio Frequency Identification. Basically a RFID system contains 2 parts: A Reader, and one or more Transponders,</w:t>
      </w:r>
      <w:r w:rsidR="005D31BB">
        <w:rPr>
          <w:sz w:val="20"/>
          <w:szCs w:val="20"/>
        </w:rPr>
        <w:t xml:space="preserve"> also known as Tags. The system</w:t>
      </w:r>
      <w:r w:rsidRPr="00DD122E">
        <w:rPr>
          <w:sz w:val="20"/>
          <w:szCs w:val="20"/>
        </w:rPr>
        <w:t xml:space="preserve">  (RFID systems) to </w:t>
      </w:r>
      <w:r w:rsidRPr="005D31BB">
        <w:rPr>
          <w:sz w:val="20"/>
          <w:szCs w:val="20"/>
        </w:rPr>
        <w:t>automatically</w:t>
      </w:r>
      <w:r w:rsidRPr="00DD122E">
        <w:rPr>
          <w:sz w:val="20"/>
          <w:szCs w:val="20"/>
        </w:rPr>
        <w:t xml:space="preserve"> identify and track </w:t>
      </w:r>
    </w:p>
    <w:p w:rsidR="00DD122E" w:rsidRPr="00381735" w:rsidRDefault="00DD122E" w:rsidP="00FD7863">
      <w:pPr>
        <w:pStyle w:val="Default"/>
        <w:spacing w:line="276" w:lineRule="auto"/>
        <w:jc w:val="both"/>
        <w:rPr>
          <w:sz w:val="20"/>
          <w:szCs w:val="20"/>
        </w:rPr>
      </w:pPr>
      <w:r w:rsidRPr="00DD122E">
        <w:rPr>
          <w:sz w:val="20"/>
          <w:szCs w:val="20"/>
        </w:rPr>
        <w:lastRenderedPageBreak/>
        <w:t>products and people is evolved from barcode labels.</w:t>
      </w:r>
      <w:r w:rsidR="00803155" w:rsidRPr="00803155">
        <w:rPr>
          <w:noProof/>
          <w:sz w:val="20"/>
          <w:szCs w:val="20"/>
        </w:rPr>
        <w:drawing>
          <wp:inline distT="0" distB="0" distL="0" distR="0">
            <wp:extent cx="2876550" cy="14573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79990" cy="1459068"/>
                    </a:xfrm>
                    <a:prstGeom prst="rect">
                      <a:avLst/>
                    </a:prstGeom>
                    <a:noFill/>
                    <a:ln w="9525">
                      <a:noFill/>
                      <a:miter lim="800000"/>
                      <a:headEnd/>
                      <a:tailEnd/>
                    </a:ln>
                  </pic:spPr>
                </pic:pic>
              </a:graphicData>
            </a:graphic>
          </wp:inline>
        </w:drawing>
      </w:r>
    </w:p>
    <w:p w:rsidR="00DD122E" w:rsidRPr="00DD122E" w:rsidRDefault="00381735" w:rsidP="00FD7863">
      <w:pPr>
        <w:autoSpaceDE w:val="0"/>
        <w:autoSpaceDN w:val="0"/>
        <w:adjustRightInd w:val="0"/>
        <w:spacing w:after="0"/>
        <w:jc w:val="both"/>
        <w:rPr>
          <w:rFonts w:ascii="Times New Roman" w:eastAsiaTheme="minorHAnsi" w:hAnsi="Times New Roman"/>
          <w:bCs/>
          <w:color w:val="000000"/>
          <w:sz w:val="20"/>
          <w:szCs w:val="20"/>
        </w:rPr>
      </w:pPr>
      <w:r>
        <w:rPr>
          <w:rFonts w:ascii="Times New Roman" w:eastAsiaTheme="minorHAnsi" w:hAnsi="Times New Roman"/>
          <w:bCs/>
          <w:color w:val="000000"/>
          <w:sz w:val="20"/>
          <w:szCs w:val="20"/>
        </w:rPr>
        <w:t>Fig 3.2</w:t>
      </w:r>
      <w:r w:rsidR="00DD122E" w:rsidRPr="00DD122E">
        <w:rPr>
          <w:rFonts w:ascii="Times New Roman" w:eastAsiaTheme="minorHAnsi" w:hAnsi="Times New Roman"/>
          <w:bCs/>
          <w:color w:val="000000"/>
          <w:sz w:val="20"/>
          <w:szCs w:val="20"/>
        </w:rPr>
        <w:t xml:space="preserve"> RFID card</w:t>
      </w:r>
    </w:p>
    <w:p w:rsidR="00D2706C" w:rsidRPr="00D2706C" w:rsidRDefault="00D2706C" w:rsidP="00FD7863">
      <w:pPr>
        <w:autoSpaceDE w:val="0"/>
        <w:autoSpaceDN w:val="0"/>
        <w:adjustRightInd w:val="0"/>
        <w:spacing w:after="0"/>
        <w:jc w:val="both"/>
        <w:rPr>
          <w:rFonts w:ascii="Times New Roman" w:eastAsiaTheme="minorHAnsi" w:hAnsi="Times New Roman"/>
          <w:color w:val="000000"/>
          <w:sz w:val="20"/>
          <w:szCs w:val="20"/>
        </w:rPr>
      </w:pPr>
    </w:p>
    <w:p w:rsidR="009E59E2" w:rsidRPr="00D2706C" w:rsidRDefault="0090754C" w:rsidP="00FD7863">
      <w:pPr>
        <w:autoSpaceDE w:val="0"/>
        <w:autoSpaceDN w:val="0"/>
        <w:adjustRightInd w:val="0"/>
        <w:spacing w:after="0"/>
        <w:jc w:val="both"/>
        <w:rPr>
          <w:rFonts w:ascii="Times New Roman" w:eastAsiaTheme="minorHAnsi" w:hAnsi="Times New Roman"/>
          <w:b/>
          <w:bCs/>
          <w:color w:val="000000"/>
          <w:sz w:val="20"/>
          <w:szCs w:val="20"/>
        </w:rPr>
      </w:pPr>
      <w:r w:rsidRPr="00D2706C">
        <w:rPr>
          <w:rFonts w:ascii="Times New Roman" w:eastAsiaTheme="minorHAnsi" w:hAnsi="Times New Roman"/>
          <w:b/>
          <w:bCs/>
          <w:color w:val="000000"/>
          <w:sz w:val="20"/>
          <w:szCs w:val="20"/>
        </w:rPr>
        <w:t>ALGORITHMIC STEPS</w:t>
      </w:r>
    </w:p>
    <w:p w:rsidR="009E59E2" w:rsidRPr="00D2706C" w:rsidRDefault="009E59E2" w:rsidP="00FD7863">
      <w:pPr>
        <w:autoSpaceDE w:val="0"/>
        <w:autoSpaceDN w:val="0"/>
        <w:adjustRightInd w:val="0"/>
        <w:spacing w:after="0"/>
        <w:jc w:val="both"/>
        <w:rPr>
          <w:rFonts w:ascii="Times New Roman" w:eastAsiaTheme="minorHAnsi" w:hAnsi="Times New Roman"/>
          <w:b/>
          <w:bCs/>
          <w:color w:val="000000"/>
          <w:sz w:val="20"/>
          <w:szCs w:val="20"/>
        </w:rPr>
      </w:pP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 Start</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2. Initialized the IR MODULE, DIPLAY, ARDUINO, ESP</w:t>
      </w:r>
      <w:r w:rsidR="009B7FAE">
        <w:rPr>
          <w:rFonts w:ascii="Times New Roman" w:eastAsiaTheme="minorHAnsi" w:hAnsi="Times New Roman"/>
          <w:color w:val="000000"/>
          <w:sz w:val="20"/>
          <w:szCs w:val="20"/>
        </w:rPr>
        <w:t xml:space="preserve"> </w:t>
      </w:r>
      <w:r w:rsidRPr="00D2706C">
        <w:rPr>
          <w:rFonts w:ascii="Times New Roman" w:eastAsiaTheme="minorHAnsi" w:hAnsi="Times New Roman"/>
          <w:color w:val="000000"/>
          <w:sz w:val="20"/>
          <w:szCs w:val="20"/>
        </w:rPr>
        <w:t>8266.</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3. Now initialized the web page with the help of boot program.</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4. According to Registration of student, increment or decrement of the counter</w:t>
      </w:r>
      <w:r w:rsidR="009B7FAE">
        <w:rPr>
          <w:rFonts w:ascii="Times New Roman" w:eastAsiaTheme="minorHAnsi" w:hAnsi="Times New Roman"/>
          <w:color w:val="000000"/>
          <w:sz w:val="20"/>
          <w:szCs w:val="20"/>
        </w:rPr>
        <w:t xml:space="preserve"> </w:t>
      </w:r>
      <w:r w:rsidR="009A1C38" w:rsidRPr="00D2706C">
        <w:rPr>
          <w:rFonts w:ascii="Times New Roman" w:eastAsiaTheme="minorHAnsi" w:hAnsi="Times New Roman"/>
          <w:color w:val="000000"/>
          <w:sz w:val="20"/>
          <w:szCs w:val="20"/>
        </w:rPr>
        <w:t>is</w:t>
      </w:r>
      <w:r w:rsidRPr="00D2706C">
        <w:rPr>
          <w:rFonts w:ascii="Times New Roman" w:eastAsiaTheme="minorHAnsi" w:hAnsi="Times New Roman"/>
          <w:color w:val="000000"/>
          <w:sz w:val="20"/>
          <w:szCs w:val="20"/>
        </w:rPr>
        <w:t xml:space="preserve"> done.</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 xml:space="preserve">5. Running program for counter mode for each student registration entry is IR </w:t>
      </w:r>
      <w:r w:rsidR="009A1C38" w:rsidRPr="00D2706C">
        <w:rPr>
          <w:rFonts w:ascii="Times New Roman" w:eastAsiaTheme="minorHAnsi" w:hAnsi="Times New Roman"/>
          <w:color w:val="000000"/>
          <w:sz w:val="20"/>
          <w:szCs w:val="20"/>
        </w:rPr>
        <w:t>1;</w:t>
      </w:r>
      <w:r w:rsidRPr="00D2706C">
        <w:rPr>
          <w:rFonts w:ascii="Times New Roman" w:eastAsiaTheme="minorHAnsi" w:hAnsi="Times New Roman"/>
          <w:color w:val="000000"/>
          <w:sz w:val="20"/>
          <w:szCs w:val="20"/>
        </w:rPr>
        <w:t xml:space="preserve"> increment counter counts its 1.</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 xml:space="preserve">6. Running program for counter mode for each student registration </w:t>
      </w:r>
      <w:r w:rsidR="009B7FAE" w:rsidRPr="00D2706C">
        <w:rPr>
          <w:rFonts w:ascii="Times New Roman" w:eastAsiaTheme="minorHAnsi" w:hAnsi="Times New Roman"/>
          <w:color w:val="000000"/>
          <w:sz w:val="20"/>
          <w:szCs w:val="20"/>
        </w:rPr>
        <w:t>cancel</w:t>
      </w:r>
      <w:r w:rsidRPr="00D2706C">
        <w:rPr>
          <w:rFonts w:ascii="Times New Roman" w:eastAsiaTheme="minorHAnsi" w:hAnsi="Times New Roman"/>
          <w:color w:val="000000"/>
          <w:sz w:val="20"/>
          <w:szCs w:val="20"/>
        </w:rPr>
        <w:t xml:space="preserve"> is IR </w:t>
      </w:r>
      <w:r w:rsidR="009A1C38" w:rsidRPr="00D2706C">
        <w:rPr>
          <w:rFonts w:ascii="Times New Roman" w:eastAsiaTheme="minorHAnsi" w:hAnsi="Times New Roman"/>
          <w:color w:val="000000"/>
          <w:sz w:val="20"/>
          <w:szCs w:val="20"/>
        </w:rPr>
        <w:t>2;</w:t>
      </w:r>
      <w:r w:rsidRPr="00D2706C">
        <w:rPr>
          <w:rFonts w:ascii="Times New Roman" w:eastAsiaTheme="minorHAnsi" w:hAnsi="Times New Roman"/>
          <w:color w:val="000000"/>
          <w:sz w:val="20"/>
          <w:szCs w:val="20"/>
        </w:rPr>
        <w:t xml:space="preserve"> decrement counter counts its 0.</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7. Now counter check whether it is “0” or not.</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8. If it is not “0” then it returns to step 7.</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9. If it is “0” then check status of optocoupler sensor for light ON or OFF.</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10. Show this status to web page.</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11. Now check the scan card status is ON or OFF.</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12. If yes then make their order breakfast, lunch, dinner. Otherwise no action can be</w:t>
      </w:r>
      <w:r w:rsidR="009B7FAE">
        <w:rPr>
          <w:rFonts w:ascii="Times New Roman" w:eastAsiaTheme="minorHAnsi" w:hAnsi="Times New Roman"/>
          <w:color w:val="000000"/>
          <w:sz w:val="20"/>
          <w:szCs w:val="20"/>
        </w:rPr>
        <w:t xml:space="preserve"> </w:t>
      </w:r>
      <w:r w:rsidRPr="00D2706C">
        <w:rPr>
          <w:rFonts w:ascii="Times New Roman" w:eastAsiaTheme="minorHAnsi" w:hAnsi="Times New Roman"/>
          <w:color w:val="000000"/>
          <w:sz w:val="20"/>
          <w:szCs w:val="20"/>
        </w:rPr>
        <w:t>done.</w:t>
      </w:r>
    </w:p>
    <w:p w:rsidR="009E59E2" w:rsidRPr="00D2706C"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13. This information is saved on web page as an excel sheet.</w:t>
      </w:r>
    </w:p>
    <w:p w:rsidR="009E59E2" w:rsidRDefault="009E59E2" w:rsidP="00FD7863">
      <w:pPr>
        <w:autoSpaceDE w:val="0"/>
        <w:autoSpaceDN w:val="0"/>
        <w:adjustRightInd w:val="0"/>
        <w:spacing w:after="0"/>
        <w:jc w:val="both"/>
        <w:rPr>
          <w:rFonts w:ascii="Times New Roman" w:eastAsiaTheme="minorHAnsi" w:hAnsi="Times New Roman"/>
          <w:color w:val="000000"/>
          <w:sz w:val="20"/>
          <w:szCs w:val="20"/>
        </w:rPr>
      </w:pPr>
      <w:r w:rsidRPr="00D2706C">
        <w:rPr>
          <w:rFonts w:ascii="Times New Roman" w:eastAsiaTheme="minorHAnsi" w:hAnsi="Times New Roman"/>
          <w:color w:val="000000"/>
          <w:sz w:val="20"/>
          <w:szCs w:val="20"/>
        </w:rPr>
        <w:t>14. When whole steps are done then if scan card status is ON and order is given or</w:t>
      </w:r>
      <w:r w:rsidRPr="009E59E2">
        <w:rPr>
          <w:rFonts w:ascii="Times New Roman" w:eastAsiaTheme="minorHAnsi" w:hAnsi="Times New Roman"/>
          <w:color w:val="000000"/>
          <w:sz w:val="20"/>
          <w:szCs w:val="20"/>
        </w:rPr>
        <w:t xml:space="preserve"> not then, our system turns OFF it.</w:t>
      </w:r>
    </w:p>
    <w:p w:rsidR="00AF3562" w:rsidRDefault="00AF3562" w:rsidP="00FD7863">
      <w:pPr>
        <w:autoSpaceDE w:val="0"/>
        <w:autoSpaceDN w:val="0"/>
        <w:adjustRightInd w:val="0"/>
        <w:spacing w:after="0"/>
        <w:jc w:val="both"/>
        <w:rPr>
          <w:rFonts w:ascii="Times New Roman" w:eastAsiaTheme="minorHAnsi" w:hAnsi="Times New Roman"/>
          <w:color w:val="000000"/>
          <w:sz w:val="20"/>
          <w:szCs w:val="20"/>
        </w:rPr>
      </w:pPr>
    </w:p>
    <w:p w:rsidR="00DD122E" w:rsidRDefault="009B012A" w:rsidP="00FD7863">
      <w:pPr>
        <w:autoSpaceDE w:val="0"/>
        <w:autoSpaceDN w:val="0"/>
        <w:adjustRightInd w:val="0"/>
        <w:spacing w:after="0"/>
        <w:jc w:val="both"/>
        <w:rPr>
          <w:rFonts w:ascii="Times New Roman" w:eastAsiaTheme="minorHAnsi" w:hAnsi="Times New Roman"/>
          <w:b/>
          <w:color w:val="000000"/>
          <w:sz w:val="20"/>
          <w:szCs w:val="20"/>
        </w:rPr>
      </w:pPr>
      <w:r>
        <w:rPr>
          <w:rFonts w:ascii="Times New Roman" w:eastAsiaTheme="minorHAnsi" w:hAnsi="Times New Roman"/>
          <w:b/>
          <w:color w:val="000000"/>
          <w:sz w:val="20"/>
          <w:szCs w:val="20"/>
        </w:rPr>
        <w:t xml:space="preserve">4. </w:t>
      </w:r>
      <w:r w:rsidR="00DD122E">
        <w:rPr>
          <w:rFonts w:ascii="Times New Roman" w:eastAsiaTheme="minorHAnsi" w:hAnsi="Times New Roman"/>
          <w:b/>
          <w:color w:val="000000"/>
          <w:sz w:val="20"/>
          <w:szCs w:val="20"/>
        </w:rPr>
        <w:t>SOFTWARE TOOLS</w:t>
      </w:r>
    </w:p>
    <w:p w:rsidR="00DD122E" w:rsidRDefault="008557D6" w:rsidP="00FD7863">
      <w:pPr>
        <w:autoSpaceDE w:val="0"/>
        <w:autoSpaceDN w:val="0"/>
        <w:adjustRightInd w:val="0"/>
        <w:spacing w:after="0"/>
        <w:jc w:val="both"/>
        <w:rPr>
          <w:rFonts w:ascii="Times New Roman" w:eastAsiaTheme="minorHAnsi" w:hAnsi="Times New Roman"/>
          <w:b/>
          <w:color w:val="000000"/>
          <w:sz w:val="20"/>
          <w:szCs w:val="20"/>
        </w:rPr>
      </w:pPr>
      <w:r>
        <w:rPr>
          <w:rFonts w:ascii="Times New Roman" w:eastAsiaTheme="minorHAnsi" w:hAnsi="Times New Roman"/>
          <w:b/>
          <w:color w:val="000000"/>
          <w:sz w:val="20"/>
          <w:szCs w:val="20"/>
        </w:rPr>
        <w:t xml:space="preserve">4.1 </w:t>
      </w:r>
      <w:r w:rsidR="005938C8">
        <w:rPr>
          <w:rFonts w:ascii="Times New Roman" w:eastAsiaTheme="minorHAnsi" w:hAnsi="Times New Roman"/>
          <w:b/>
          <w:color w:val="000000"/>
          <w:sz w:val="20"/>
          <w:szCs w:val="20"/>
        </w:rPr>
        <w:t>PHP 5.0</w:t>
      </w:r>
    </w:p>
    <w:p w:rsidR="005938C8" w:rsidRDefault="005938C8"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It is web application included new features </w:t>
      </w:r>
      <w:r w:rsidR="00CD5B1A">
        <w:rPr>
          <w:rFonts w:ascii="Times New Roman" w:eastAsiaTheme="minorHAnsi" w:hAnsi="Times New Roman"/>
          <w:color w:val="000000"/>
          <w:sz w:val="20"/>
          <w:szCs w:val="20"/>
        </w:rPr>
        <w:t xml:space="preserve">such as improved support for object- oriented </w:t>
      </w:r>
      <w:r w:rsidR="009A1C38">
        <w:rPr>
          <w:rFonts w:ascii="Times New Roman" w:eastAsiaTheme="minorHAnsi" w:hAnsi="Times New Roman"/>
          <w:color w:val="000000"/>
          <w:sz w:val="20"/>
          <w:szCs w:val="20"/>
        </w:rPr>
        <w:t>programming;</w:t>
      </w:r>
      <w:r w:rsidR="00CD5B1A">
        <w:rPr>
          <w:rFonts w:ascii="Times New Roman" w:eastAsiaTheme="minorHAnsi" w:hAnsi="Times New Roman"/>
          <w:color w:val="000000"/>
          <w:sz w:val="20"/>
          <w:szCs w:val="20"/>
        </w:rPr>
        <w:t xml:space="preserve"> the PHP data objects extension defines a lightweight and consistent interface for accessing database. In 2008 PHP 5 became the stable version under development</w:t>
      </w:r>
      <w:r w:rsidR="008557D6">
        <w:rPr>
          <w:rFonts w:ascii="Times New Roman" w:eastAsiaTheme="minorHAnsi" w:hAnsi="Times New Roman"/>
          <w:color w:val="000000"/>
          <w:sz w:val="20"/>
          <w:szCs w:val="20"/>
        </w:rPr>
        <w:t>.</w:t>
      </w:r>
    </w:p>
    <w:p w:rsidR="008557D6" w:rsidRPr="005938C8" w:rsidRDefault="008557D6" w:rsidP="00FD7863">
      <w:pPr>
        <w:autoSpaceDE w:val="0"/>
        <w:autoSpaceDN w:val="0"/>
        <w:adjustRightInd w:val="0"/>
        <w:spacing w:after="0"/>
        <w:jc w:val="both"/>
        <w:rPr>
          <w:rFonts w:ascii="Times New Roman" w:eastAsiaTheme="minorHAnsi" w:hAnsi="Times New Roman"/>
          <w:color w:val="000000"/>
          <w:sz w:val="20"/>
          <w:szCs w:val="20"/>
        </w:rPr>
      </w:pPr>
    </w:p>
    <w:p w:rsidR="009E59E2" w:rsidRDefault="008557D6" w:rsidP="00FD7863">
      <w:pPr>
        <w:autoSpaceDE w:val="0"/>
        <w:autoSpaceDN w:val="0"/>
        <w:adjustRightInd w:val="0"/>
        <w:spacing w:after="0"/>
        <w:jc w:val="both"/>
        <w:rPr>
          <w:rFonts w:eastAsiaTheme="minorHAnsi"/>
          <w:b/>
          <w:color w:val="000000"/>
          <w:szCs w:val="24"/>
        </w:rPr>
      </w:pPr>
      <w:r>
        <w:rPr>
          <w:rFonts w:eastAsiaTheme="minorHAnsi"/>
          <w:b/>
          <w:color w:val="000000"/>
          <w:szCs w:val="24"/>
        </w:rPr>
        <w:t>4.2 HTML</w:t>
      </w:r>
      <w:r w:rsidR="00452A50">
        <w:rPr>
          <w:rFonts w:eastAsiaTheme="minorHAnsi"/>
          <w:b/>
          <w:color w:val="000000"/>
          <w:szCs w:val="24"/>
        </w:rPr>
        <w:t xml:space="preserve"> 5</w:t>
      </w:r>
    </w:p>
    <w:p w:rsidR="00452A50" w:rsidRDefault="006C59CE"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Database management includes detailed processing models</w:t>
      </w:r>
      <w:r w:rsidR="005D31BB">
        <w:rPr>
          <w:rFonts w:ascii="Times New Roman" w:eastAsiaTheme="minorHAnsi" w:hAnsi="Times New Roman"/>
          <w:color w:val="000000"/>
          <w:sz w:val="20"/>
          <w:szCs w:val="20"/>
        </w:rPr>
        <w:t xml:space="preserve"> </w:t>
      </w:r>
      <w:r>
        <w:rPr>
          <w:rFonts w:ascii="Times New Roman" w:eastAsiaTheme="minorHAnsi" w:hAnsi="Times New Roman"/>
          <w:color w:val="000000"/>
          <w:sz w:val="20"/>
          <w:szCs w:val="20"/>
        </w:rPr>
        <w:t xml:space="preserve">to encourage more interoperable </w:t>
      </w:r>
      <w:r>
        <w:rPr>
          <w:rFonts w:ascii="Times New Roman" w:eastAsiaTheme="minorHAnsi" w:hAnsi="Times New Roman"/>
          <w:color w:val="000000"/>
          <w:sz w:val="20"/>
          <w:szCs w:val="20"/>
        </w:rPr>
        <w:lastRenderedPageBreak/>
        <w:t xml:space="preserve">implementations it extends improve and rationalize the markup available for documents introduces markup and applications programming interfaces for </w:t>
      </w:r>
      <w:r w:rsidRPr="005D31BB">
        <w:rPr>
          <w:rFonts w:ascii="Times New Roman" w:eastAsiaTheme="minorHAnsi" w:hAnsi="Times New Roman"/>
          <w:color w:val="000000"/>
          <w:sz w:val="20"/>
          <w:szCs w:val="20"/>
        </w:rPr>
        <w:t>complex</w:t>
      </w:r>
      <w:r>
        <w:rPr>
          <w:rFonts w:ascii="Times New Roman" w:eastAsiaTheme="minorHAnsi" w:hAnsi="Times New Roman"/>
          <w:color w:val="000000"/>
          <w:sz w:val="20"/>
          <w:szCs w:val="20"/>
        </w:rPr>
        <w:t xml:space="preserve"> web application.</w:t>
      </w:r>
    </w:p>
    <w:p w:rsidR="005602C4" w:rsidRDefault="005602C4" w:rsidP="00FD7863">
      <w:pPr>
        <w:pStyle w:val="ListParagraph"/>
        <w:numPr>
          <w:ilvl w:val="0"/>
          <w:numId w:val="4"/>
        </w:numPr>
        <w:autoSpaceDE w:val="0"/>
        <w:autoSpaceDN w:val="0"/>
        <w:adjustRightInd w:val="0"/>
        <w:spacing w:after="0"/>
        <w:jc w:val="both"/>
        <w:rPr>
          <w:rFonts w:ascii="Times New Roman" w:eastAsiaTheme="minorHAnsi" w:hAnsi="Times New Roman"/>
          <w:b/>
          <w:color w:val="000000"/>
          <w:sz w:val="20"/>
          <w:szCs w:val="20"/>
        </w:rPr>
      </w:pPr>
      <w:r w:rsidRPr="005602C4">
        <w:rPr>
          <w:rFonts w:ascii="Times New Roman" w:eastAsiaTheme="minorHAnsi" w:hAnsi="Times New Roman"/>
          <w:b/>
          <w:color w:val="000000"/>
          <w:sz w:val="20"/>
          <w:szCs w:val="20"/>
        </w:rPr>
        <w:t>RESULT AND DISCUSSION</w:t>
      </w:r>
    </w:p>
    <w:p w:rsidR="005602C4" w:rsidRPr="00381735" w:rsidRDefault="005602C4" w:rsidP="00FD7863">
      <w:pPr>
        <w:autoSpaceDE w:val="0"/>
        <w:autoSpaceDN w:val="0"/>
        <w:adjustRightInd w:val="0"/>
        <w:spacing w:after="0"/>
        <w:jc w:val="both"/>
        <w:rPr>
          <w:rFonts w:ascii="Times New Roman" w:eastAsiaTheme="minorHAnsi" w:hAnsi="Times New Roman"/>
          <w:b/>
          <w:color w:val="000000"/>
          <w:sz w:val="20"/>
          <w:szCs w:val="20"/>
        </w:rPr>
      </w:pPr>
    </w:p>
    <w:p w:rsidR="005602C4" w:rsidRPr="005602C4" w:rsidRDefault="005602C4" w:rsidP="00FD7863">
      <w:pPr>
        <w:autoSpaceDE w:val="0"/>
        <w:autoSpaceDN w:val="0"/>
        <w:adjustRightInd w:val="0"/>
        <w:spacing w:after="0"/>
        <w:jc w:val="both"/>
        <w:rPr>
          <w:rFonts w:ascii="Times New Roman" w:eastAsiaTheme="minorHAnsi" w:hAnsi="Times New Roman"/>
          <w:color w:val="000000"/>
          <w:sz w:val="20"/>
          <w:szCs w:val="20"/>
        </w:rPr>
      </w:pPr>
      <w:r w:rsidRPr="005602C4">
        <w:rPr>
          <w:rFonts w:ascii="Times New Roman" w:eastAsiaTheme="minorHAnsi" w:hAnsi="Times New Roman"/>
          <w:color w:val="000000"/>
          <w:sz w:val="20"/>
          <w:szCs w:val="20"/>
        </w:rPr>
        <w:t>Figure 5.1 shows the Hardware implementation “CANTEEN TOKEN SYSTEM WITH PREVIOUS DAY ATTENDENCE.” At starting my project look like this. Fo</w:t>
      </w:r>
      <w:r w:rsidR="00593928">
        <w:rPr>
          <w:rFonts w:ascii="Times New Roman" w:eastAsiaTheme="minorHAnsi" w:hAnsi="Times New Roman"/>
          <w:color w:val="000000"/>
          <w:sz w:val="20"/>
          <w:szCs w:val="20"/>
        </w:rPr>
        <w:t xml:space="preserve">r online status check </w:t>
      </w:r>
      <w:r w:rsidRPr="005602C4">
        <w:rPr>
          <w:rFonts w:ascii="Times New Roman" w:eastAsiaTheme="minorHAnsi" w:hAnsi="Times New Roman"/>
          <w:color w:val="000000"/>
          <w:sz w:val="20"/>
          <w:szCs w:val="20"/>
        </w:rPr>
        <w:t>website http://elpro.org.in/ME_project/canteen/HTML/index.html. This</w:t>
      </w:r>
      <w:r w:rsidR="00593928">
        <w:rPr>
          <w:rFonts w:ascii="Times New Roman" w:eastAsiaTheme="minorHAnsi" w:hAnsi="Times New Roman"/>
          <w:color w:val="000000"/>
          <w:sz w:val="20"/>
          <w:szCs w:val="20"/>
        </w:rPr>
        <w:t xml:space="preserve"> </w:t>
      </w:r>
      <w:r w:rsidRPr="005602C4">
        <w:rPr>
          <w:rFonts w:ascii="Times New Roman" w:eastAsiaTheme="minorHAnsi" w:hAnsi="Times New Roman"/>
          <w:color w:val="000000"/>
          <w:sz w:val="20"/>
          <w:szCs w:val="20"/>
        </w:rPr>
        <w:t>website is firstly copied</w:t>
      </w:r>
      <w:r>
        <w:rPr>
          <w:rFonts w:ascii="Times New Roman" w:eastAsiaTheme="minorHAnsi" w:hAnsi="Times New Roman"/>
          <w:color w:val="000000"/>
          <w:sz w:val="20"/>
          <w:szCs w:val="20"/>
        </w:rPr>
        <w:t xml:space="preserve"> to the </w:t>
      </w:r>
      <w:r w:rsidR="009A1C38">
        <w:rPr>
          <w:rFonts w:ascii="Times New Roman" w:eastAsiaTheme="minorHAnsi" w:hAnsi="Times New Roman"/>
          <w:color w:val="000000"/>
          <w:sz w:val="20"/>
          <w:szCs w:val="20"/>
        </w:rPr>
        <w:t>Google</w:t>
      </w:r>
      <w:r>
        <w:rPr>
          <w:rFonts w:ascii="Times New Roman" w:eastAsiaTheme="minorHAnsi" w:hAnsi="Times New Roman"/>
          <w:color w:val="000000"/>
          <w:sz w:val="20"/>
          <w:szCs w:val="20"/>
        </w:rPr>
        <w:t xml:space="preserve"> for checking student</w:t>
      </w:r>
      <w:r w:rsidR="004644E6">
        <w:rPr>
          <w:rFonts w:ascii="Times New Roman" w:eastAsiaTheme="minorHAnsi" w:hAnsi="Times New Roman"/>
          <w:color w:val="000000"/>
          <w:sz w:val="20"/>
          <w:szCs w:val="20"/>
        </w:rPr>
        <w:t xml:space="preserve"> status. </w:t>
      </w:r>
    </w:p>
    <w:p w:rsidR="005602C4" w:rsidRPr="00D10884" w:rsidRDefault="00D10884"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Fig 5.1 Hardware implementation</w:t>
      </w:r>
    </w:p>
    <w:p w:rsidR="005602C4" w:rsidRPr="005602C4" w:rsidRDefault="005602C4" w:rsidP="00FD7863">
      <w:pPr>
        <w:autoSpaceDE w:val="0"/>
        <w:autoSpaceDN w:val="0"/>
        <w:adjustRightInd w:val="0"/>
        <w:spacing w:after="0"/>
        <w:jc w:val="both"/>
        <w:rPr>
          <w:rFonts w:ascii="Times New Roman" w:eastAsiaTheme="minorHAnsi" w:hAnsi="Times New Roman"/>
          <w:b/>
          <w:color w:val="000000"/>
          <w:sz w:val="20"/>
          <w:szCs w:val="20"/>
        </w:rPr>
      </w:pPr>
    </w:p>
    <w:p w:rsidR="009E59E2" w:rsidRDefault="00381735" w:rsidP="00FD7863">
      <w:pPr>
        <w:autoSpaceDE w:val="0"/>
        <w:autoSpaceDN w:val="0"/>
        <w:adjustRightInd w:val="0"/>
        <w:spacing w:after="0"/>
        <w:jc w:val="both"/>
        <w:rPr>
          <w:rFonts w:eastAsiaTheme="minorHAnsi"/>
          <w:color w:val="000000"/>
          <w:szCs w:val="24"/>
        </w:rPr>
      </w:pPr>
      <w:r>
        <w:rPr>
          <w:rFonts w:eastAsiaTheme="minorHAnsi"/>
          <w:noProof/>
          <w:color w:val="000000"/>
          <w:szCs w:val="24"/>
        </w:rPr>
        <w:drawing>
          <wp:anchor distT="0" distB="0" distL="114300" distR="114300" simplePos="0" relativeHeight="251661312" behindDoc="0" locked="0" layoutInCell="1" allowOverlap="1">
            <wp:simplePos x="0" y="0"/>
            <wp:positionH relativeFrom="column">
              <wp:posOffset>550545</wp:posOffset>
            </wp:positionH>
            <wp:positionV relativeFrom="paragraph">
              <wp:posOffset>113030</wp:posOffset>
            </wp:positionV>
            <wp:extent cx="2381250" cy="1838325"/>
            <wp:effectExtent l="19050" t="0" r="0" b="0"/>
            <wp:wrapSquare wrapText="bothSides"/>
            <wp:docPr id="6" name="Picture 1" descr="C:\Users\Varsha\Downloads\IMG_20180713_1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sha\Downloads\IMG_20180713_132009.jpg"/>
                    <pic:cNvPicPr>
                      <a:picLocks noChangeAspect="1" noChangeArrowheads="1"/>
                    </pic:cNvPicPr>
                  </pic:nvPicPr>
                  <pic:blipFill>
                    <a:blip r:embed="rId12" cstate="print"/>
                    <a:srcRect/>
                    <a:stretch>
                      <a:fillRect/>
                    </a:stretch>
                  </pic:blipFill>
                  <pic:spPr bwMode="auto">
                    <a:xfrm>
                      <a:off x="0" y="0"/>
                      <a:ext cx="2381250" cy="1838325"/>
                    </a:xfrm>
                    <a:prstGeom prst="rect">
                      <a:avLst/>
                    </a:prstGeom>
                    <a:noFill/>
                    <a:ln w="9525">
                      <a:noFill/>
                      <a:miter lim="800000"/>
                      <a:headEnd/>
                      <a:tailEnd/>
                    </a:ln>
                  </pic:spPr>
                </pic:pic>
              </a:graphicData>
            </a:graphic>
          </wp:anchor>
        </w:drawing>
      </w:r>
    </w:p>
    <w:p w:rsidR="00DD122E" w:rsidRDefault="00DD122E" w:rsidP="00FD7863">
      <w:pPr>
        <w:autoSpaceDE w:val="0"/>
        <w:autoSpaceDN w:val="0"/>
        <w:adjustRightInd w:val="0"/>
        <w:spacing w:after="0"/>
        <w:jc w:val="both"/>
        <w:rPr>
          <w:rFonts w:eastAsiaTheme="minorHAnsi"/>
          <w:color w:val="000000"/>
          <w:szCs w:val="24"/>
        </w:rPr>
      </w:pPr>
    </w:p>
    <w:p w:rsidR="00DD122E" w:rsidRDefault="00DD122E" w:rsidP="00FD7863">
      <w:pPr>
        <w:autoSpaceDE w:val="0"/>
        <w:autoSpaceDN w:val="0"/>
        <w:adjustRightInd w:val="0"/>
        <w:spacing w:after="0"/>
        <w:jc w:val="both"/>
        <w:rPr>
          <w:rFonts w:eastAsiaTheme="minorHAnsi"/>
          <w:color w:val="000000"/>
          <w:szCs w:val="24"/>
        </w:rPr>
      </w:pPr>
    </w:p>
    <w:p w:rsidR="00803155" w:rsidRDefault="00803155" w:rsidP="00FD7863">
      <w:pPr>
        <w:autoSpaceDE w:val="0"/>
        <w:autoSpaceDN w:val="0"/>
        <w:adjustRightInd w:val="0"/>
        <w:spacing w:after="0"/>
        <w:jc w:val="both"/>
        <w:rPr>
          <w:rFonts w:eastAsiaTheme="minorHAnsi"/>
          <w:color w:val="000000"/>
          <w:szCs w:val="24"/>
        </w:rPr>
      </w:pPr>
    </w:p>
    <w:p w:rsidR="00803155" w:rsidRDefault="00803155" w:rsidP="00FD7863">
      <w:pPr>
        <w:autoSpaceDE w:val="0"/>
        <w:autoSpaceDN w:val="0"/>
        <w:adjustRightInd w:val="0"/>
        <w:spacing w:after="0"/>
        <w:jc w:val="both"/>
        <w:rPr>
          <w:rFonts w:eastAsiaTheme="minorHAnsi"/>
          <w:color w:val="000000"/>
          <w:szCs w:val="24"/>
        </w:rPr>
      </w:pPr>
    </w:p>
    <w:p w:rsidR="00803155" w:rsidRDefault="00803155" w:rsidP="00FD7863">
      <w:pPr>
        <w:autoSpaceDE w:val="0"/>
        <w:autoSpaceDN w:val="0"/>
        <w:adjustRightInd w:val="0"/>
        <w:spacing w:after="0"/>
        <w:jc w:val="both"/>
        <w:rPr>
          <w:rFonts w:eastAsiaTheme="minorHAnsi"/>
          <w:color w:val="000000"/>
          <w:szCs w:val="24"/>
        </w:rPr>
      </w:pPr>
    </w:p>
    <w:p w:rsidR="00803155" w:rsidRDefault="00803155" w:rsidP="00FD7863">
      <w:pPr>
        <w:autoSpaceDE w:val="0"/>
        <w:autoSpaceDN w:val="0"/>
        <w:adjustRightInd w:val="0"/>
        <w:spacing w:after="0"/>
        <w:jc w:val="both"/>
        <w:rPr>
          <w:rFonts w:eastAsiaTheme="minorHAnsi"/>
          <w:color w:val="000000"/>
          <w:szCs w:val="24"/>
        </w:rPr>
      </w:pPr>
    </w:p>
    <w:p w:rsidR="00803155" w:rsidRDefault="00803155" w:rsidP="00FD7863">
      <w:pPr>
        <w:autoSpaceDE w:val="0"/>
        <w:autoSpaceDN w:val="0"/>
        <w:adjustRightInd w:val="0"/>
        <w:spacing w:after="0"/>
        <w:jc w:val="both"/>
        <w:rPr>
          <w:rFonts w:eastAsiaTheme="minorHAnsi"/>
          <w:color w:val="000000"/>
          <w:szCs w:val="24"/>
        </w:rPr>
      </w:pPr>
    </w:p>
    <w:p w:rsidR="005602C4" w:rsidRDefault="005602C4" w:rsidP="00FD7863">
      <w:pPr>
        <w:autoSpaceDE w:val="0"/>
        <w:autoSpaceDN w:val="0"/>
        <w:adjustRightInd w:val="0"/>
        <w:spacing w:after="0"/>
        <w:jc w:val="both"/>
        <w:rPr>
          <w:rFonts w:eastAsiaTheme="minorHAnsi"/>
          <w:color w:val="000000"/>
          <w:szCs w:val="24"/>
        </w:rPr>
      </w:pPr>
    </w:p>
    <w:p w:rsidR="005D6301" w:rsidRDefault="005D6301" w:rsidP="00FD7863">
      <w:pPr>
        <w:autoSpaceDE w:val="0"/>
        <w:autoSpaceDN w:val="0"/>
        <w:adjustRightInd w:val="0"/>
        <w:spacing w:after="0"/>
        <w:jc w:val="both"/>
        <w:rPr>
          <w:rFonts w:eastAsiaTheme="minorHAnsi"/>
          <w:color w:val="000000"/>
          <w:szCs w:val="24"/>
        </w:rPr>
      </w:pPr>
    </w:p>
    <w:p w:rsidR="005D6301" w:rsidRDefault="00381735"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p>
    <w:p w:rsidR="005602C4" w:rsidRPr="004644E6" w:rsidRDefault="005D6301" w:rsidP="00FD7863">
      <w:pPr>
        <w:autoSpaceDE w:val="0"/>
        <w:autoSpaceDN w:val="0"/>
        <w:adjustRightInd w:val="0"/>
        <w:spacing w:after="0"/>
        <w:jc w:val="both"/>
        <w:rPr>
          <w:rFonts w:eastAsiaTheme="minorHAnsi"/>
          <w:color w:val="000000"/>
          <w:szCs w:val="24"/>
        </w:rPr>
      </w:pPr>
      <w:r>
        <w:rPr>
          <w:rFonts w:ascii="Times New Roman" w:eastAsiaTheme="minorHAnsi" w:hAnsi="Times New Roman"/>
          <w:color w:val="000000"/>
          <w:sz w:val="20"/>
          <w:szCs w:val="20"/>
        </w:rPr>
        <w:t xml:space="preserve"> For </w:t>
      </w:r>
      <w:r w:rsidR="004644E6" w:rsidRPr="005602C4">
        <w:rPr>
          <w:rFonts w:ascii="Times New Roman" w:eastAsiaTheme="minorHAnsi" w:hAnsi="Times New Roman"/>
          <w:color w:val="000000"/>
          <w:sz w:val="20"/>
          <w:szCs w:val="20"/>
        </w:rPr>
        <w:t>online status check here is</w:t>
      </w:r>
      <w:r>
        <w:rPr>
          <w:rFonts w:ascii="Times New Roman" w:eastAsiaTheme="minorHAnsi" w:hAnsi="Times New Roman"/>
          <w:color w:val="000000"/>
          <w:sz w:val="20"/>
          <w:szCs w:val="20"/>
        </w:rPr>
        <w:t xml:space="preserve"> </w:t>
      </w:r>
      <w:r w:rsidR="004644E6" w:rsidRPr="005602C4">
        <w:rPr>
          <w:rFonts w:ascii="Times New Roman" w:eastAsiaTheme="minorHAnsi" w:hAnsi="Times New Roman"/>
          <w:color w:val="000000"/>
          <w:sz w:val="20"/>
          <w:szCs w:val="20"/>
        </w:rPr>
        <w:t>the website http://elpro.org.in/ME_project/canteen/HTML/index.html. This</w:t>
      </w:r>
      <w:r w:rsidR="001B7812">
        <w:rPr>
          <w:rFonts w:ascii="Times New Roman" w:eastAsiaTheme="minorHAnsi" w:hAnsi="Times New Roman"/>
          <w:color w:val="000000"/>
          <w:sz w:val="20"/>
          <w:szCs w:val="20"/>
        </w:rPr>
        <w:t xml:space="preserve"> </w:t>
      </w:r>
      <w:r w:rsidR="004644E6" w:rsidRPr="005602C4">
        <w:rPr>
          <w:rFonts w:ascii="Times New Roman" w:eastAsiaTheme="minorHAnsi" w:hAnsi="Times New Roman"/>
          <w:color w:val="000000"/>
          <w:sz w:val="20"/>
          <w:szCs w:val="20"/>
        </w:rPr>
        <w:t>website is firstly copied</w:t>
      </w:r>
      <w:r w:rsidR="004644E6">
        <w:rPr>
          <w:rFonts w:ascii="Times New Roman" w:eastAsiaTheme="minorHAnsi" w:hAnsi="Times New Roman"/>
          <w:color w:val="000000"/>
          <w:sz w:val="20"/>
          <w:szCs w:val="20"/>
        </w:rPr>
        <w:t xml:space="preserve"> to the </w:t>
      </w:r>
      <w:r>
        <w:rPr>
          <w:rFonts w:ascii="Times New Roman" w:eastAsiaTheme="minorHAnsi" w:hAnsi="Times New Roman"/>
          <w:color w:val="000000"/>
          <w:sz w:val="20"/>
          <w:szCs w:val="20"/>
        </w:rPr>
        <w:t>Google</w:t>
      </w:r>
      <w:r w:rsidR="004644E6">
        <w:rPr>
          <w:rFonts w:ascii="Times New Roman" w:eastAsiaTheme="minorHAnsi" w:hAnsi="Times New Roman"/>
          <w:color w:val="000000"/>
          <w:sz w:val="20"/>
          <w:szCs w:val="20"/>
        </w:rPr>
        <w:t xml:space="preserve"> for checking student status.</w:t>
      </w:r>
      <w:r w:rsidR="005602C4" w:rsidRPr="005602C4">
        <w:rPr>
          <w:rFonts w:ascii="Times New Roman" w:eastAsiaTheme="minorHAnsi" w:hAnsi="Times New Roman"/>
          <w:color w:val="000000"/>
          <w:sz w:val="20"/>
          <w:szCs w:val="20"/>
        </w:rPr>
        <w:t xml:space="preserve"> Fig. 5.2 shows the</w:t>
      </w:r>
      <w:r>
        <w:rPr>
          <w:rFonts w:ascii="Times New Roman" w:eastAsiaTheme="minorHAnsi" w:hAnsi="Times New Roman"/>
          <w:color w:val="000000"/>
          <w:sz w:val="20"/>
          <w:szCs w:val="20"/>
        </w:rPr>
        <w:t xml:space="preserve"> </w:t>
      </w:r>
      <w:r w:rsidR="005602C4" w:rsidRPr="005602C4">
        <w:rPr>
          <w:rFonts w:ascii="Times New Roman" w:eastAsiaTheme="minorHAnsi" w:hAnsi="Times New Roman"/>
          <w:color w:val="000000"/>
          <w:sz w:val="20"/>
          <w:szCs w:val="20"/>
        </w:rPr>
        <w:t>software look of my project. This is the main page, from where we login to the sites.</w:t>
      </w:r>
      <w:r w:rsidR="001B7812">
        <w:rPr>
          <w:rFonts w:ascii="Times New Roman" w:eastAsiaTheme="minorHAnsi" w:hAnsi="Times New Roman"/>
          <w:color w:val="000000"/>
          <w:sz w:val="20"/>
          <w:szCs w:val="20"/>
        </w:rPr>
        <w:t xml:space="preserve"> </w:t>
      </w:r>
      <w:r w:rsidR="004644E6">
        <w:rPr>
          <w:rFonts w:ascii="Times New Roman" w:eastAsiaTheme="minorHAnsi" w:hAnsi="Times New Roman"/>
          <w:color w:val="000000"/>
          <w:sz w:val="20"/>
          <w:szCs w:val="20"/>
        </w:rPr>
        <w:t xml:space="preserve">Here we need ID and </w:t>
      </w:r>
      <w:r w:rsidR="005602C4" w:rsidRPr="005602C4">
        <w:rPr>
          <w:rFonts w:ascii="Times New Roman" w:eastAsiaTheme="minorHAnsi" w:hAnsi="Times New Roman"/>
          <w:color w:val="000000"/>
          <w:sz w:val="20"/>
          <w:szCs w:val="20"/>
        </w:rPr>
        <w:t>PASSWORD.</w:t>
      </w:r>
    </w:p>
    <w:p w:rsidR="004644E6" w:rsidRDefault="004644E6" w:rsidP="00FD7863">
      <w:pPr>
        <w:autoSpaceDE w:val="0"/>
        <w:autoSpaceDN w:val="0"/>
        <w:adjustRightInd w:val="0"/>
        <w:spacing w:after="0"/>
        <w:jc w:val="both"/>
        <w:rPr>
          <w:rFonts w:eastAsiaTheme="minorHAnsi"/>
          <w:color w:val="000000"/>
          <w:szCs w:val="24"/>
        </w:rPr>
      </w:pPr>
    </w:p>
    <w:p w:rsidR="005602C4" w:rsidRDefault="005602C4" w:rsidP="00FD7863">
      <w:pPr>
        <w:autoSpaceDE w:val="0"/>
        <w:autoSpaceDN w:val="0"/>
        <w:adjustRightInd w:val="0"/>
        <w:spacing w:after="0"/>
        <w:jc w:val="both"/>
        <w:rPr>
          <w:rFonts w:eastAsiaTheme="minorHAnsi"/>
          <w:color w:val="000000"/>
          <w:szCs w:val="24"/>
        </w:rPr>
      </w:pPr>
      <w:r w:rsidRPr="005602C4">
        <w:rPr>
          <w:rFonts w:eastAsiaTheme="minorHAnsi"/>
          <w:noProof/>
          <w:color w:val="000000"/>
          <w:szCs w:val="24"/>
        </w:rPr>
        <w:drawing>
          <wp:inline distT="0" distB="0" distL="0" distR="0">
            <wp:extent cx="2911475" cy="1777286"/>
            <wp:effectExtent l="19050" t="0" r="3175" b="0"/>
            <wp:docPr id="7" name="Picture 2" descr="C:\Users\Varsha\Downloads\5.canteen\imag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sha\Downloads\5.canteen\images\image3.png"/>
                    <pic:cNvPicPr>
                      <a:picLocks noChangeAspect="1" noChangeArrowheads="1"/>
                    </pic:cNvPicPr>
                  </pic:nvPicPr>
                  <pic:blipFill>
                    <a:blip r:embed="rId13" cstate="print"/>
                    <a:srcRect/>
                    <a:stretch>
                      <a:fillRect/>
                    </a:stretch>
                  </pic:blipFill>
                  <pic:spPr bwMode="auto">
                    <a:xfrm>
                      <a:off x="0" y="0"/>
                      <a:ext cx="2911475" cy="1777286"/>
                    </a:xfrm>
                    <a:prstGeom prst="rect">
                      <a:avLst/>
                    </a:prstGeom>
                    <a:noFill/>
                    <a:ln w="9525">
                      <a:noFill/>
                      <a:miter lim="800000"/>
                      <a:headEnd/>
                      <a:tailEnd/>
                    </a:ln>
                  </pic:spPr>
                </pic:pic>
              </a:graphicData>
            </a:graphic>
          </wp:inline>
        </w:drawing>
      </w:r>
    </w:p>
    <w:p w:rsidR="005602C4" w:rsidRDefault="005602C4" w:rsidP="00FD7863">
      <w:pPr>
        <w:autoSpaceDE w:val="0"/>
        <w:autoSpaceDN w:val="0"/>
        <w:adjustRightInd w:val="0"/>
        <w:spacing w:after="0"/>
        <w:jc w:val="both"/>
        <w:rPr>
          <w:rFonts w:eastAsiaTheme="minorHAnsi"/>
          <w:color w:val="000000"/>
          <w:szCs w:val="24"/>
        </w:rPr>
      </w:pPr>
    </w:p>
    <w:p w:rsidR="005602C4" w:rsidRDefault="00D10884" w:rsidP="002B58A8">
      <w:pPr>
        <w:autoSpaceDE w:val="0"/>
        <w:autoSpaceDN w:val="0"/>
        <w:adjustRightInd w:val="0"/>
        <w:spacing w:after="0"/>
        <w:jc w:val="center"/>
        <w:rPr>
          <w:rFonts w:ascii="Times New Roman" w:eastAsiaTheme="minorHAnsi" w:hAnsi="Times New Roman"/>
          <w:color w:val="000000"/>
          <w:sz w:val="20"/>
          <w:szCs w:val="20"/>
        </w:rPr>
      </w:pPr>
      <w:r w:rsidRPr="00D10884">
        <w:rPr>
          <w:rFonts w:ascii="Times New Roman" w:eastAsiaTheme="minorHAnsi" w:hAnsi="Times New Roman"/>
          <w:color w:val="000000"/>
          <w:sz w:val="20"/>
          <w:szCs w:val="20"/>
        </w:rPr>
        <w:t>Fig 5.2 Web page generated</w:t>
      </w:r>
    </w:p>
    <w:p w:rsidR="00D10884" w:rsidRPr="00D10884" w:rsidRDefault="00D10884" w:rsidP="00FD7863">
      <w:pPr>
        <w:autoSpaceDE w:val="0"/>
        <w:autoSpaceDN w:val="0"/>
        <w:adjustRightInd w:val="0"/>
        <w:spacing w:after="0"/>
        <w:jc w:val="both"/>
        <w:rPr>
          <w:rFonts w:ascii="Times New Roman" w:eastAsiaTheme="minorHAnsi" w:hAnsi="Times New Roman"/>
          <w:color w:val="000000"/>
          <w:sz w:val="20"/>
          <w:szCs w:val="20"/>
        </w:rPr>
      </w:pPr>
    </w:p>
    <w:p w:rsidR="005602C4" w:rsidRPr="00CE566D" w:rsidRDefault="004644E6" w:rsidP="00FD7863">
      <w:pPr>
        <w:autoSpaceDE w:val="0"/>
        <w:autoSpaceDN w:val="0"/>
        <w:adjustRightInd w:val="0"/>
        <w:spacing w:after="0"/>
        <w:jc w:val="both"/>
        <w:rPr>
          <w:rFonts w:ascii="Times New Roman" w:eastAsiaTheme="minorHAnsi" w:hAnsi="Times New Roman"/>
          <w:color w:val="000000"/>
          <w:sz w:val="20"/>
          <w:szCs w:val="20"/>
        </w:rPr>
      </w:pPr>
      <w:r w:rsidRPr="004644E6">
        <w:rPr>
          <w:rFonts w:ascii="Times New Roman" w:eastAsiaTheme="minorHAnsi" w:hAnsi="Times New Roman"/>
          <w:color w:val="000000"/>
          <w:sz w:val="20"/>
          <w:szCs w:val="20"/>
        </w:rPr>
        <w:t>After login and project’s switch ON it shows the ADMIN PAGE</w:t>
      </w:r>
      <w:r w:rsidR="005D6301">
        <w:rPr>
          <w:rFonts w:ascii="Times New Roman" w:eastAsiaTheme="minorHAnsi" w:hAnsi="Times New Roman"/>
          <w:color w:val="000000"/>
          <w:sz w:val="20"/>
          <w:szCs w:val="20"/>
        </w:rPr>
        <w:t>.</w:t>
      </w:r>
      <w:r w:rsidRPr="004644E6">
        <w:rPr>
          <w:rFonts w:ascii="Times New Roman" w:eastAsiaTheme="minorHAnsi" w:hAnsi="Times New Roman"/>
          <w:color w:val="000000"/>
          <w:sz w:val="20"/>
          <w:szCs w:val="20"/>
        </w:rPr>
        <w:t xml:space="preserve"> </w:t>
      </w:r>
    </w:p>
    <w:p w:rsidR="005602C4" w:rsidRPr="005D6301" w:rsidRDefault="005D6301" w:rsidP="002B58A8">
      <w:pPr>
        <w:autoSpaceDE w:val="0"/>
        <w:autoSpaceDN w:val="0"/>
        <w:adjustRightInd w:val="0"/>
        <w:spacing w:after="0"/>
        <w:jc w:val="center"/>
        <w:rPr>
          <w:rFonts w:ascii="Times New Roman" w:eastAsiaTheme="minorHAnsi" w:hAnsi="Times New Roman"/>
          <w:color w:val="000000"/>
          <w:szCs w:val="24"/>
        </w:rPr>
      </w:pPr>
      <w:r>
        <w:rPr>
          <w:rFonts w:eastAsiaTheme="minorHAnsi"/>
          <w:color w:val="000000"/>
          <w:szCs w:val="24"/>
        </w:rPr>
        <w:lastRenderedPageBreak/>
        <w:t>5.</w:t>
      </w:r>
      <w:r w:rsidRPr="00FD3272">
        <w:rPr>
          <w:rFonts w:ascii="Times New Roman" w:eastAsiaTheme="minorHAnsi" w:hAnsi="Times New Roman"/>
          <w:color w:val="000000"/>
          <w:sz w:val="20"/>
          <w:szCs w:val="20"/>
        </w:rPr>
        <w:t>3 Registration Form</w:t>
      </w:r>
    </w:p>
    <w:p w:rsidR="005602C4" w:rsidRDefault="004644E6" w:rsidP="00FD7863">
      <w:pPr>
        <w:autoSpaceDE w:val="0"/>
        <w:autoSpaceDN w:val="0"/>
        <w:adjustRightInd w:val="0"/>
        <w:spacing w:after="0"/>
        <w:jc w:val="both"/>
        <w:rPr>
          <w:rFonts w:eastAsiaTheme="minorHAnsi"/>
          <w:color w:val="000000"/>
          <w:szCs w:val="24"/>
        </w:rPr>
      </w:pPr>
      <w:r>
        <w:rPr>
          <w:rFonts w:eastAsiaTheme="minorHAnsi"/>
          <w:noProof/>
          <w:color w:val="000000"/>
          <w:szCs w:val="24"/>
        </w:rPr>
        <w:drawing>
          <wp:inline distT="0" distB="0" distL="0" distR="0">
            <wp:extent cx="2911475" cy="2178631"/>
            <wp:effectExtent l="19050" t="0" r="3175" b="0"/>
            <wp:docPr id="3" name="Picture 1" descr="C:\Users\Varsha\AppData\Local\Temp\Temp1_attachments.zip\IMG-20180715-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sha\AppData\Local\Temp\Temp1_attachments.zip\IMG-20180715-WA0068.jpg"/>
                    <pic:cNvPicPr>
                      <a:picLocks noChangeAspect="1" noChangeArrowheads="1"/>
                    </pic:cNvPicPr>
                  </pic:nvPicPr>
                  <pic:blipFill>
                    <a:blip r:embed="rId14"/>
                    <a:srcRect/>
                    <a:stretch>
                      <a:fillRect/>
                    </a:stretch>
                  </pic:blipFill>
                  <pic:spPr bwMode="auto">
                    <a:xfrm>
                      <a:off x="0" y="0"/>
                      <a:ext cx="2918123" cy="2183606"/>
                    </a:xfrm>
                    <a:prstGeom prst="rect">
                      <a:avLst/>
                    </a:prstGeom>
                    <a:noFill/>
                    <a:ln w="9525">
                      <a:noFill/>
                      <a:miter lim="800000"/>
                      <a:headEnd/>
                      <a:tailEnd/>
                    </a:ln>
                  </pic:spPr>
                </pic:pic>
              </a:graphicData>
            </a:graphic>
          </wp:inline>
        </w:drawing>
      </w:r>
    </w:p>
    <w:p w:rsidR="00D10884" w:rsidRPr="00D10884" w:rsidRDefault="00D10884" w:rsidP="00FD7863">
      <w:pPr>
        <w:autoSpaceDE w:val="0"/>
        <w:autoSpaceDN w:val="0"/>
        <w:adjustRightInd w:val="0"/>
        <w:spacing w:after="0"/>
        <w:jc w:val="both"/>
        <w:rPr>
          <w:rFonts w:ascii="Times New Roman" w:eastAsiaTheme="minorHAnsi" w:hAnsi="Times New Roman"/>
          <w:color w:val="000000"/>
          <w:sz w:val="20"/>
          <w:szCs w:val="20"/>
        </w:rPr>
      </w:pPr>
    </w:p>
    <w:p w:rsidR="00DD122E" w:rsidRDefault="004644E6" w:rsidP="00FD7863">
      <w:pPr>
        <w:autoSpaceDE w:val="0"/>
        <w:autoSpaceDN w:val="0"/>
        <w:adjustRightInd w:val="0"/>
        <w:spacing w:after="0"/>
        <w:jc w:val="both"/>
        <w:rPr>
          <w:rFonts w:ascii="Times New Roman" w:eastAsiaTheme="minorHAnsi" w:hAnsi="Times New Roman"/>
          <w:color w:val="000000"/>
          <w:sz w:val="20"/>
          <w:szCs w:val="20"/>
        </w:rPr>
      </w:pPr>
      <w:r w:rsidRPr="004644E6">
        <w:rPr>
          <w:rFonts w:ascii="Times New Roman" w:eastAsiaTheme="minorHAnsi" w:hAnsi="Times New Roman"/>
          <w:color w:val="000000"/>
          <w:sz w:val="20"/>
          <w:szCs w:val="20"/>
        </w:rPr>
        <w:t>In</w:t>
      </w:r>
      <w:r w:rsidR="005D6301">
        <w:rPr>
          <w:rFonts w:ascii="Times New Roman" w:eastAsiaTheme="minorHAnsi" w:hAnsi="Times New Roman"/>
          <w:color w:val="000000"/>
          <w:sz w:val="20"/>
          <w:szCs w:val="20"/>
        </w:rPr>
        <w:t xml:space="preserve"> Fig 5.3 this registration form student have to register</w:t>
      </w:r>
      <w:r w:rsidR="00527988">
        <w:rPr>
          <w:rFonts w:ascii="Times New Roman" w:eastAsiaTheme="minorHAnsi" w:hAnsi="Times New Roman"/>
          <w:color w:val="000000"/>
          <w:sz w:val="20"/>
          <w:szCs w:val="20"/>
        </w:rPr>
        <w:t xml:space="preserve"> given ID, student name, password</w:t>
      </w:r>
      <w:r w:rsidRPr="004644E6">
        <w:rPr>
          <w:rFonts w:ascii="Times New Roman" w:eastAsiaTheme="minorHAnsi" w:hAnsi="Times New Roman"/>
          <w:color w:val="000000"/>
          <w:sz w:val="20"/>
          <w:szCs w:val="20"/>
        </w:rPr>
        <w:t>, in this way student must update all information also select Breakfast, Lunch, Dinner and then submit the registration form</w:t>
      </w:r>
      <w:r w:rsidR="00CC6B9F">
        <w:rPr>
          <w:rFonts w:ascii="Times New Roman" w:eastAsiaTheme="minorHAnsi" w:hAnsi="Times New Roman"/>
          <w:color w:val="000000"/>
          <w:sz w:val="20"/>
          <w:szCs w:val="20"/>
        </w:rPr>
        <w:t>.</w:t>
      </w:r>
      <w:r w:rsidR="005D6301">
        <w:rPr>
          <w:rFonts w:ascii="Times New Roman" w:eastAsiaTheme="minorHAnsi" w:hAnsi="Times New Roman"/>
          <w:color w:val="000000"/>
          <w:sz w:val="20"/>
          <w:szCs w:val="20"/>
        </w:rPr>
        <w:t xml:space="preserve"> It shows user updated information successfully. </w:t>
      </w:r>
    </w:p>
    <w:p w:rsidR="00CC6B9F" w:rsidRDefault="00CC6B9F" w:rsidP="00FD7863">
      <w:pPr>
        <w:autoSpaceDE w:val="0"/>
        <w:autoSpaceDN w:val="0"/>
        <w:adjustRightInd w:val="0"/>
        <w:spacing w:after="0"/>
        <w:jc w:val="both"/>
        <w:rPr>
          <w:rFonts w:ascii="Times New Roman" w:eastAsiaTheme="minorHAnsi" w:hAnsi="Times New Roman"/>
          <w:color w:val="000000"/>
          <w:sz w:val="20"/>
          <w:szCs w:val="20"/>
        </w:rPr>
      </w:pPr>
      <w:bookmarkStart w:id="0" w:name="_GoBack"/>
      <w:bookmarkEnd w:id="0"/>
    </w:p>
    <w:p w:rsidR="00306C94" w:rsidRDefault="00306C94" w:rsidP="00FD7863">
      <w:pPr>
        <w:autoSpaceDE w:val="0"/>
        <w:autoSpaceDN w:val="0"/>
        <w:adjustRightInd w:val="0"/>
        <w:spacing w:after="0"/>
        <w:jc w:val="both"/>
        <w:rPr>
          <w:rFonts w:ascii="Times New Roman" w:eastAsiaTheme="minorHAnsi" w:hAnsi="Times New Roman"/>
          <w:color w:val="000000"/>
          <w:sz w:val="20"/>
          <w:szCs w:val="20"/>
        </w:rPr>
      </w:pPr>
      <w:r>
        <w:rPr>
          <w:rFonts w:ascii="Times New Roman" w:eastAsiaTheme="minorHAnsi" w:hAnsi="Times New Roman"/>
          <w:color w:val="000000"/>
          <w:sz w:val="20"/>
          <w:szCs w:val="20"/>
        </w:rPr>
        <w:t>In the fig 5.4</w:t>
      </w:r>
      <w:r w:rsidRPr="00306C94">
        <w:rPr>
          <w:rFonts w:ascii="Times New Roman" w:eastAsiaTheme="minorHAnsi" w:hAnsi="Times New Roman"/>
          <w:color w:val="000000"/>
          <w:sz w:val="20"/>
          <w:szCs w:val="20"/>
        </w:rPr>
        <w:t xml:space="preserve"> it shows the enrollment start status after filling registration form it will send message to scan the RFID Card which is given to particular students.</w:t>
      </w:r>
    </w:p>
    <w:p w:rsidR="00527988" w:rsidRDefault="00527988" w:rsidP="00FD7863">
      <w:pPr>
        <w:autoSpaceDE w:val="0"/>
        <w:autoSpaceDN w:val="0"/>
        <w:adjustRightInd w:val="0"/>
        <w:spacing w:after="0"/>
        <w:jc w:val="both"/>
        <w:rPr>
          <w:rFonts w:ascii="Times New Roman" w:eastAsiaTheme="minorHAnsi" w:hAnsi="Times New Roman"/>
          <w:color w:val="000000"/>
          <w:sz w:val="20"/>
          <w:szCs w:val="20"/>
        </w:rPr>
      </w:pPr>
    </w:p>
    <w:p w:rsidR="00527988" w:rsidRPr="00527988" w:rsidRDefault="00527988" w:rsidP="00FD7863">
      <w:pPr>
        <w:jc w:val="both"/>
        <w:rPr>
          <w:rFonts w:ascii="Times New Roman" w:hAnsi="Times New Roman"/>
          <w:sz w:val="20"/>
          <w:szCs w:val="20"/>
        </w:rPr>
      </w:pPr>
      <w:r>
        <w:rPr>
          <w:rFonts w:ascii="Times New Roman" w:hAnsi="Times New Roman"/>
          <w:sz w:val="20"/>
          <w:szCs w:val="20"/>
        </w:rPr>
        <w:t>Fig 5.4 Scan Card Status</w:t>
      </w:r>
    </w:p>
    <w:p w:rsidR="00D10884" w:rsidRPr="00D10884" w:rsidRDefault="00D10884" w:rsidP="00FD7863">
      <w:pPr>
        <w:autoSpaceDE w:val="0"/>
        <w:autoSpaceDN w:val="0"/>
        <w:adjustRightInd w:val="0"/>
        <w:spacing w:after="0"/>
        <w:jc w:val="both"/>
        <w:rPr>
          <w:rFonts w:ascii="Times New Roman" w:eastAsiaTheme="minorHAnsi" w:hAnsi="Times New Roman"/>
          <w:color w:val="000000"/>
          <w:sz w:val="20"/>
          <w:szCs w:val="20"/>
        </w:rPr>
      </w:pPr>
    </w:p>
    <w:p w:rsidR="004644E6" w:rsidRPr="00527988" w:rsidRDefault="00306C94" w:rsidP="00FD7863">
      <w:pPr>
        <w:jc w:val="both"/>
        <w:rPr>
          <w:rFonts w:ascii="Times New Roman" w:hAnsi="Times New Roman"/>
          <w:b/>
          <w:sz w:val="20"/>
          <w:szCs w:val="20"/>
        </w:rPr>
      </w:pPr>
      <w:r>
        <w:rPr>
          <w:rFonts w:ascii="Times New Roman" w:hAnsi="Times New Roman"/>
          <w:b/>
          <w:noProof/>
          <w:sz w:val="20"/>
          <w:szCs w:val="20"/>
        </w:rPr>
        <w:drawing>
          <wp:inline distT="0" distB="0" distL="0" distR="0">
            <wp:extent cx="2724150" cy="1781175"/>
            <wp:effectExtent l="19050" t="0" r="0" b="0"/>
            <wp:docPr id="9" name="Picture 3" descr="C:\Users\Varsha\AppData\Local\Temp\Temp1_attachments.zip\IMG-2018071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rsha\AppData\Local\Temp\Temp1_attachments.zip\IMG-20180715-WA0074.jpg"/>
                    <pic:cNvPicPr>
                      <a:picLocks noChangeAspect="1" noChangeArrowheads="1"/>
                    </pic:cNvPicPr>
                  </pic:nvPicPr>
                  <pic:blipFill>
                    <a:blip r:embed="rId15" cstate="print"/>
                    <a:srcRect/>
                    <a:stretch>
                      <a:fillRect/>
                    </a:stretch>
                  </pic:blipFill>
                  <pic:spPr bwMode="auto">
                    <a:xfrm>
                      <a:off x="0" y="0"/>
                      <a:ext cx="2724150" cy="1781175"/>
                    </a:xfrm>
                    <a:prstGeom prst="rect">
                      <a:avLst/>
                    </a:prstGeom>
                    <a:noFill/>
                    <a:ln w="9525">
                      <a:noFill/>
                      <a:miter lim="800000"/>
                      <a:headEnd/>
                      <a:tailEnd/>
                    </a:ln>
                  </pic:spPr>
                </pic:pic>
              </a:graphicData>
            </a:graphic>
          </wp:inline>
        </w:drawing>
      </w:r>
    </w:p>
    <w:p w:rsidR="00306C94" w:rsidRPr="00527988" w:rsidRDefault="00306C94" w:rsidP="00FD7863">
      <w:pPr>
        <w:autoSpaceDE w:val="0"/>
        <w:autoSpaceDN w:val="0"/>
        <w:adjustRightInd w:val="0"/>
        <w:spacing w:after="0"/>
        <w:jc w:val="both"/>
        <w:rPr>
          <w:rFonts w:ascii="Times New Roman" w:eastAsiaTheme="minorHAnsi" w:hAnsi="Times New Roman"/>
          <w:sz w:val="20"/>
          <w:szCs w:val="20"/>
        </w:rPr>
      </w:pPr>
      <w:r w:rsidRPr="00306C94">
        <w:rPr>
          <w:rFonts w:ascii="Times New Roman" w:eastAsiaTheme="minorHAnsi" w:hAnsi="Times New Roman"/>
          <w:sz w:val="20"/>
          <w:szCs w:val="20"/>
        </w:rPr>
        <w:t>In fig 5.5 LCD displays the option</w:t>
      </w:r>
      <w:r w:rsidR="00527988">
        <w:rPr>
          <w:rFonts w:ascii="Times New Roman" w:eastAsiaTheme="minorHAnsi" w:hAnsi="Times New Roman"/>
          <w:sz w:val="20"/>
          <w:szCs w:val="20"/>
        </w:rPr>
        <w:t xml:space="preserve"> </w:t>
      </w:r>
      <w:r w:rsidR="009A1C38">
        <w:rPr>
          <w:rFonts w:ascii="Times New Roman" w:eastAsiaTheme="minorHAnsi" w:hAnsi="Times New Roman"/>
          <w:sz w:val="20"/>
          <w:szCs w:val="20"/>
        </w:rPr>
        <w:t>[</w:t>
      </w:r>
      <w:r w:rsidRPr="00306C94">
        <w:rPr>
          <w:rFonts w:ascii="Times New Roman" w:eastAsiaTheme="minorHAnsi" w:hAnsi="Times New Roman"/>
          <w:sz w:val="20"/>
          <w:szCs w:val="20"/>
        </w:rPr>
        <w:t xml:space="preserve">1] </w:t>
      </w:r>
      <w:r w:rsidR="009A1C38">
        <w:rPr>
          <w:rFonts w:ascii="Times New Roman" w:eastAsiaTheme="minorHAnsi" w:hAnsi="Times New Roman"/>
          <w:sz w:val="20"/>
          <w:szCs w:val="20"/>
        </w:rPr>
        <w:t xml:space="preserve">BREAKFAST  </w:t>
      </w:r>
      <w:r w:rsidRPr="00306C94">
        <w:rPr>
          <w:rFonts w:ascii="Times New Roman" w:eastAsiaTheme="minorHAnsi" w:hAnsi="Times New Roman"/>
          <w:sz w:val="20"/>
          <w:szCs w:val="20"/>
        </w:rPr>
        <w:t xml:space="preserve"> from that option we can select the wanted food with the help of buttons which is formed by 2*2 matrix.</w:t>
      </w:r>
      <w:r w:rsidR="00527988">
        <w:rPr>
          <w:rFonts w:ascii="Times New Roman" w:eastAsiaTheme="minorHAnsi" w:hAnsi="Times New Roman"/>
          <w:sz w:val="20"/>
          <w:szCs w:val="20"/>
        </w:rPr>
        <w:t xml:space="preserve"> </w:t>
      </w:r>
      <w:r w:rsidRPr="00306C94">
        <w:rPr>
          <w:rFonts w:ascii="Times New Roman" w:eastAsiaTheme="minorHAnsi" w:hAnsi="Times New Roman"/>
          <w:sz w:val="20"/>
          <w:szCs w:val="20"/>
        </w:rPr>
        <w:t>From that image we get a clear idea about the selection process.</w:t>
      </w:r>
    </w:p>
    <w:p w:rsidR="00306C94" w:rsidRDefault="00306C94" w:rsidP="00FD7863">
      <w:pPr>
        <w:autoSpaceDE w:val="0"/>
        <w:autoSpaceDN w:val="0"/>
        <w:adjustRightInd w:val="0"/>
        <w:spacing w:after="0"/>
        <w:jc w:val="both"/>
        <w:rPr>
          <w:rFonts w:eastAsiaTheme="minorHAnsi"/>
          <w:szCs w:val="24"/>
        </w:rPr>
      </w:pPr>
    </w:p>
    <w:p w:rsidR="00306C94" w:rsidRDefault="00306C94" w:rsidP="00FD7863">
      <w:pPr>
        <w:autoSpaceDE w:val="0"/>
        <w:autoSpaceDN w:val="0"/>
        <w:adjustRightInd w:val="0"/>
        <w:spacing w:after="0"/>
        <w:jc w:val="both"/>
        <w:rPr>
          <w:rFonts w:eastAsiaTheme="minorHAnsi"/>
          <w:szCs w:val="24"/>
        </w:rPr>
      </w:pPr>
      <w:r>
        <w:rPr>
          <w:rFonts w:eastAsiaTheme="minorHAnsi"/>
          <w:noProof/>
          <w:szCs w:val="24"/>
        </w:rPr>
        <w:lastRenderedPageBreak/>
        <w:drawing>
          <wp:inline distT="0" distB="0" distL="0" distR="0">
            <wp:extent cx="2911475" cy="2183606"/>
            <wp:effectExtent l="19050" t="0" r="3175" b="0"/>
            <wp:docPr id="12" name="Picture 5" descr="C:\Users\Varsha\AppData\Local\Temp\Temp1_attachments.zip\IMG-20180715-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rsha\AppData\Local\Temp\Temp1_attachments.zip\IMG-20180715-WA0064.jpg"/>
                    <pic:cNvPicPr>
                      <a:picLocks noChangeAspect="1" noChangeArrowheads="1"/>
                    </pic:cNvPicPr>
                  </pic:nvPicPr>
                  <pic:blipFill>
                    <a:blip r:embed="rId16"/>
                    <a:srcRect/>
                    <a:stretch>
                      <a:fillRect/>
                    </a:stretch>
                  </pic:blipFill>
                  <pic:spPr bwMode="auto">
                    <a:xfrm>
                      <a:off x="0" y="0"/>
                      <a:ext cx="2911475" cy="2183606"/>
                    </a:xfrm>
                    <a:prstGeom prst="rect">
                      <a:avLst/>
                    </a:prstGeom>
                    <a:noFill/>
                    <a:ln w="9525">
                      <a:noFill/>
                      <a:miter lim="800000"/>
                      <a:headEnd/>
                      <a:tailEnd/>
                    </a:ln>
                  </pic:spPr>
                </pic:pic>
              </a:graphicData>
            </a:graphic>
          </wp:inline>
        </w:drawing>
      </w:r>
    </w:p>
    <w:p w:rsidR="00306C94" w:rsidRPr="00CE566D" w:rsidRDefault="00CE566D" w:rsidP="00FD7863">
      <w:pPr>
        <w:autoSpaceDE w:val="0"/>
        <w:autoSpaceDN w:val="0"/>
        <w:adjustRightInd w:val="0"/>
        <w:spacing w:after="0"/>
        <w:jc w:val="both"/>
        <w:rPr>
          <w:rFonts w:ascii="Times New Roman" w:eastAsiaTheme="minorHAnsi" w:hAnsi="Times New Roman"/>
          <w:sz w:val="20"/>
          <w:szCs w:val="20"/>
        </w:rPr>
      </w:pPr>
      <w:r>
        <w:rPr>
          <w:rFonts w:ascii="Times New Roman" w:eastAsiaTheme="minorHAnsi" w:hAnsi="Times New Roman"/>
          <w:sz w:val="20"/>
          <w:szCs w:val="20"/>
        </w:rPr>
        <w:t>Fig 5.5 shows Breakfast, Lunch, Dinner</w:t>
      </w:r>
    </w:p>
    <w:p w:rsidR="00CE566D" w:rsidRPr="00CE566D" w:rsidRDefault="00CE566D" w:rsidP="00FD7863">
      <w:pPr>
        <w:autoSpaceDE w:val="0"/>
        <w:autoSpaceDN w:val="0"/>
        <w:adjustRightInd w:val="0"/>
        <w:spacing w:after="0"/>
        <w:jc w:val="both"/>
        <w:rPr>
          <w:rFonts w:ascii="Times New Roman" w:eastAsiaTheme="minorHAnsi" w:hAnsi="Times New Roman"/>
          <w:sz w:val="20"/>
          <w:szCs w:val="20"/>
        </w:rPr>
      </w:pPr>
    </w:p>
    <w:p w:rsidR="00527988" w:rsidRDefault="00CE566D" w:rsidP="00FD7863">
      <w:pPr>
        <w:autoSpaceDE w:val="0"/>
        <w:autoSpaceDN w:val="0"/>
        <w:adjustRightInd w:val="0"/>
        <w:spacing w:after="0"/>
        <w:jc w:val="both"/>
        <w:rPr>
          <w:rFonts w:ascii="Times New Roman" w:eastAsiaTheme="minorHAnsi" w:hAnsi="Times New Roman"/>
          <w:sz w:val="20"/>
          <w:szCs w:val="20"/>
        </w:rPr>
      </w:pPr>
      <w:r w:rsidRPr="00CE566D">
        <w:rPr>
          <w:rFonts w:ascii="Times New Roman" w:eastAsiaTheme="minorHAnsi" w:hAnsi="Times New Roman"/>
          <w:sz w:val="20"/>
          <w:szCs w:val="20"/>
        </w:rPr>
        <w:t xml:space="preserve">Fig 5.6 shows that after selecting food as a Breakfast then on the member page automatically option will be selected. This is the separate page of each member from </w:t>
      </w:r>
    </w:p>
    <w:p w:rsidR="00CE566D" w:rsidRDefault="00CE566D" w:rsidP="00FD7863">
      <w:pPr>
        <w:autoSpaceDE w:val="0"/>
        <w:autoSpaceDN w:val="0"/>
        <w:adjustRightInd w:val="0"/>
        <w:spacing w:after="0"/>
        <w:jc w:val="both"/>
        <w:rPr>
          <w:rFonts w:ascii="Times New Roman" w:eastAsiaTheme="minorHAnsi" w:hAnsi="Times New Roman"/>
          <w:sz w:val="20"/>
          <w:szCs w:val="20"/>
        </w:rPr>
      </w:pPr>
      <w:r w:rsidRPr="00CE566D">
        <w:rPr>
          <w:rFonts w:ascii="Times New Roman" w:eastAsiaTheme="minorHAnsi" w:hAnsi="Times New Roman"/>
          <w:sz w:val="20"/>
          <w:szCs w:val="20"/>
        </w:rPr>
        <w:t xml:space="preserve">that member is able to keep record for his billing or food. After that if we are goes to the home page then it will show the updated list of students or member. </w:t>
      </w:r>
    </w:p>
    <w:p w:rsidR="00527988" w:rsidRPr="00CE566D" w:rsidRDefault="00527988" w:rsidP="00FD7863">
      <w:pPr>
        <w:autoSpaceDE w:val="0"/>
        <w:autoSpaceDN w:val="0"/>
        <w:adjustRightInd w:val="0"/>
        <w:spacing w:after="0"/>
        <w:jc w:val="both"/>
        <w:rPr>
          <w:rFonts w:ascii="Times New Roman" w:eastAsiaTheme="minorHAnsi" w:hAnsi="Times New Roman"/>
          <w:sz w:val="20"/>
          <w:szCs w:val="20"/>
        </w:rPr>
      </w:pPr>
    </w:p>
    <w:p w:rsidR="00306C94" w:rsidRPr="00527988" w:rsidRDefault="00527988" w:rsidP="00FD7863">
      <w:pPr>
        <w:jc w:val="both"/>
        <w:rPr>
          <w:rFonts w:ascii="Times New Roman" w:hAnsi="Times New Roman"/>
          <w:sz w:val="20"/>
          <w:szCs w:val="20"/>
        </w:rPr>
      </w:pPr>
      <w:r>
        <w:rPr>
          <w:rFonts w:ascii="Times New Roman" w:hAnsi="Times New Roman"/>
          <w:sz w:val="20"/>
          <w:szCs w:val="20"/>
        </w:rPr>
        <w:t>Fig 5.6 shows selected breakfast</w:t>
      </w:r>
    </w:p>
    <w:p w:rsidR="004644E6" w:rsidRDefault="00306C94" w:rsidP="00FD7863">
      <w:pPr>
        <w:jc w:val="both"/>
        <w:rPr>
          <w:rFonts w:ascii="Times New Roman" w:hAnsi="Times New Roman"/>
          <w:b/>
          <w:sz w:val="20"/>
          <w:szCs w:val="20"/>
        </w:rPr>
      </w:pPr>
      <w:r w:rsidRPr="00306C94">
        <w:rPr>
          <w:rFonts w:ascii="Times New Roman" w:hAnsi="Times New Roman"/>
          <w:b/>
          <w:noProof/>
          <w:sz w:val="20"/>
          <w:szCs w:val="20"/>
        </w:rPr>
        <w:drawing>
          <wp:inline distT="0" distB="0" distL="0" distR="0">
            <wp:extent cx="2911475" cy="1815583"/>
            <wp:effectExtent l="19050" t="0" r="3175" b="0"/>
            <wp:docPr id="10" name="Picture 1" descr="C:\Users\Varsha\Downloads\5.canteen\images\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sha\Downloads\5.canteen\images\image7.png"/>
                    <pic:cNvPicPr>
                      <a:picLocks noChangeAspect="1" noChangeArrowheads="1"/>
                    </pic:cNvPicPr>
                  </pic:nvPicPr>
                  <pic:blipFill>
                    <a:blip r:embed="rId17" cstate="print"/>
                    <a:srcRect/>
                    <a:stretch>
                      <a:fillRect/>
                    </a:stretch>
                  </pic:blipFill>
                  <pic:spPr bwMode="auto">
                    <a:xfrm>
                      <a:off x="0" y="0"/>
                      <a:ext cx="2911475" cy="1815583"/>
                    </a:xfrm>
                    <a:prstGeom prst="rect">
                      <a:avLst/>
                    </a:prstGeom>
                    <a:noFill/>
                    <a:ln w="9525">
                      <a:noFill/>
                      <a:miter lim="800000"/>
                      <a:headEnd/>
                      <a:tailEnd/>
                    </a:ln>
                  </pic:spPr>
                </pic:pic>
              </a:graphicData>
            </a:graphic>
          </wp:inline>
        </w:drawing>
      </w:r>
    </w:p>
    <w:p w:rsidR="004644E6" w:rsidRDefault="00CE566D" w:rsidP="00FD7863">
      <w:pPr>
        <w:jc w:val="both"/>
        <w:rPr>
          <w:rFonts w:ascii="Times New Roman" w:hAnsi="Times New Roman"/>
          <w:b/>
          <w:sz w:val="20"/>
          <w:szCs w:val="20"/>
        </w:rPr>
      </w:pPr>
      <w:r w:rsidRPr="00CE566D">
        <w:rPr>
          <w:rFonts w:ascii="Times New Roman" w:eastAsiaTheme="minorHAnsi" w:hAnsi="Times New Roman"/>
          <w:sz w:val="20"/>
          <w:szCs w:val="20"/>
        </w:rPr>
        <w:t>Figure 5.7 shows</w:t>
      </w:r>
      <w:r w:rsidR="00AF3562">
        <w:rPr>
          <w:rFonts w:ascii="Times New Roman" w:eastAsiaTheme="minorHAnsi" w:hAnsi="Times New Roman"/>
          <w:sz w:val="20"/>
          <w:szCs w:val="20"/>
        </w:rPr>
        <w:t xml:space="preserve"> home page which shows</w:t>
      </w:r>
      <w:r w:rsidR="00527988">
        <w:rPr>
          <w:rFonts w:ascii="Times New Roman" w:eastAsiaTheme="minorHAnsi" w:hAnsi="Times New Roman"/>
          <w:sz w:val="20"/>
          <w:szCs w:val="20"/>
        </w:rPr>
        <w:t xml:space="preserve"> the </w:t>
      </w:r>
      <w:r w:rsidRPr="00CE566D">
        <w:rPr>
          <w:rFonts w:ascii="Times New Roman" w:eastAsiaTheme="minorHAnsi" w:hAnsi="Times New Roman"/>
          <w:sz w:val="20"/>
          <w:szCs w:val="20"/>
        </w:rPr>
        <w:t>list of students updated as per server information</w:t>
      </w:r>
      <w:r w:rsidRPr="00B337D3">
        <w:rPr>
          <w:rFonts w:eastAsiaTheme="minorHAnsi"/>
          <w:szCs w:val="24"/>
        </w:rPr>
        <w:t>.</w:t>
      </w:r>
    </w:p>
    <w:p w:rsidR="004644E6" w:rsidRDefault="004644E6"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Default="00352B75" w:rsidP="00FD7863">
      <w:pPr>
        <w:jc w:val="both"/>
        <w:rPr>
          <w:rFonts w:ascii="Times New Roman" w:hAnsi="Times New Roman"/>
          <w:sz w:val="20"/>
          <w:szCs w:val="20"/>
        </w:rPr>
      </w:pPr>
    </w:p>
    <w:p w:rsidR="00352B75" w:rsidRPr="00352B75" w:rsidRDefault="00352B75" w:rsidP="00FD7863">
      <w:pPr>
        <w:jc w:val="both"/>
        <w:rPr>
          <w:rFonts w:ascii="Times New Roman" w:hAnsi="Times New Roman"/>
          <w:sz w:val="20"/>
          <w:szCs w:val="20"/>
        </w:rPr>
      </w:pPr>
      <w:r>
        <w:rPr>
          <w:rFonts w:ascii="Times New Roman" w:hAnsi="Times New Roman"/>
          <w:sz w:val="20"/>
          <w:szCs w:val="20"/>
        </w:rPr>
        <w:lastRenderedPageBreak/>
        <w:t>Fig 5.7 List of student updated</w:t>
      </w:r>
    </w:p>
    <w:p w:rsidR="004644E6" w:rsidRDefault="00686F40" w:rsidP="00FD7863">
      <w:pPr>
        <w:jc w:val="both"/>
        <w:rPr>
          <w:rFonts w:ascii="Times New Roman" w:hAnsi="Times New Roman"/>
          <w:b/>
          <w:sz w:val="20"/>
          <w:szCs w:val="20"/>
        </w:rPr>
      </w:pPr>
      <w:r>
        <w:rPr>
          <w:rFonts w:ascii="Times New Roman" w:hAnsi="Times New Roman"/>
          <w:b/>
          <w:noProof/>
          <w:sz w:val="20"/>
          <w:szCs w:val="20"/>
        </w:rPr>
        <w:drawing>
          <wp:inline distT="0" distB="0" distL="0" distR="0">
            <wp:extent cx="2911475" cy="1635708"/>
            <wp:effectExtent l="19050" t="0" r="3175" b="0"/>
            <wp:docPr id="16" name="Picture 2" descr="C:\Users\Varsha\Downloads\a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sha\Downloads\aaaa.png"/>
                    <pic:cNvPicPr>
                      <a:picLocks noChangeAspect="1" noChangeArrowheads="1"/>
                    </pic:cNvPicPr>
                  </pic:nvPicPr>
                  <pic:blipFill>
                    <a:blip r:embed="rId18" cstate="print"/>
                    <a:srcRect/>
                    <a:stretch>
                      <a:fillRect/>
                    </a:stretch>
                  </pic:blipFill>
                  <pic:spPr bwMode="auto">
                    <a:xfrm>
                      <a:off x="0" y="0"/>
                      <a:ext cx="2911475" cy="1635708"/>
                    </a:xfrm>
                    <a:prstGeom prst="rect">
                      <a:avLst/>
                    </a:prstGeom>
                    <a:noFill/>
                    <a:ln w="9525">
                      <a:noFill/>
                      <a:miter lim="800000"/>
                      <a:headEnd/>
                      <a:tailEnd/>
                    </a:ln>
                  </pic:spPr>
                </pic:pic>
              </a:graphicData>
            </a:graphic>
          </wp:inline>
        </w:drawing>
      </w:r>
    </w:p>
    <w:p w:rsidR="00CE566D" w:rsidRPr="00B337D3" w:rsidRDefault="00CE566D" w:rsidP="00FD7863">
      <w:pPr>
        <w:autoSpaceDE w:val="0"/>
        <w:autoSpaceDN w:val="0"/>
        <w:adjustRightInd w:val="0"/>
        <w:spacing w:after="0"/>
        <w:jc w:val="both"/>
        <w:rPr>
          <w:rFonts w:eastAsiaTheme="minorHAnsi"/>
          <w:szCs w:val="24"/>
        </w:rPr>
      </w:pPr>
    </w:p>
    <w:p w:rsidR="004644E6" w:rsidRPr="0064134B" w:rsidRDefault="00CE566D" w:rsidP="00FD7863">
      <w:pPr>
        <w:autoSpaceDE w:val="0"/>
        <w:autoSpaceDN w:val="0"/>
        <w:adjustRightInd w:val="0"/>
        <w:spacing w:after="0"/>
        <w:jc w:val="both"/>
        <w:rPr>
          <w:rFonts w:ascii="Times New Roman" w:eastAsiaTheme="minorHAnsi" w:hAnsi="Times New Roman"/>
          <w:sz w:val="20"/>
          <w:szCs w:val="20"/>
        </w:rPr>
      </w:pPr>
      <w:r w:rsidRPr="00CE566D">
        <w:rPr>
          <w:rFonts w:ascii="Times New Roman" w:eastAsiaTheme="minorHAnsi" w:hAnsi="Times New Roman"/>
          <w:sz w:val="20"/>
          <w:szCs w:val="20"/>
        </w:rPr>
        <w:t>Figure 5.7   shows</w:t>
      </w:r>
      <w:r w:rsidR="00D10884">
        <w:rPr>
          <w:rFonts w:ascii="Times New Roman" w:eastAsiaTheme="minorHAnsi" w:hAnsi="Times New Roman"/>
          <w:sz w:val="20"/>
          <w:szCs w:val="20"/>
        </w:rPr>
        <w:t xml:space="preserve"> home page which shows</w:t>
      </w:r>
      <w:r w:rsidR="00527988">
        <w:rPr>
          <w:rFonts w:ascii="Times New Roman" w:eastAsiaTheme="minorHAnsi" w:hAnsi="Times New Roman"/>
          <w:sz w:val="20"/>
          <w:szCs w:val="20"/>
        </w:rPr>
        <w:t xml:space="preserve"> </w:t>
      </w:r>
      <w:r w:rsidR="006F3F35">
        <w:rPr>
          <w:rFonts w:ascii="Times New Roman" w:eastAsiaTheme="minorHAnsi" w:hAnsi="Times New Roman"/>
          <w:sz w:val="20"/>
          <w:szCs w:val="20"/>
        </w:rPr>
        <w:t>the</w:t>
      </w:r>
      <w:r w:rsidRPr="00CE566D">
        <w:rPr>
          <w:rFonts w:ascii="Times New Roman" w:eastAsiaTheme="minorHAnsi" w:hAnsi="Times New Roman"/>
          <w:sz w:val="20"/>
          <w:szCs w:val="20"/>
        </w:rPr>
        <w:t xml:space="preserve"> list of students updated as per server information. This is the page which can be seen by admin and users both and from that we can calculate the monthly bill or to keep record of ordered food. From that calculation process will be easy that is the advantage of the system. Also result displayed on the authorized person’s PC. This process proc</w:t>
      </w:r>
      <w:r w:rsidR="0064134B">
        <w:rPr>
          <w:rFonts w:ascii="Times New Roman" w:eastAsiaTheme="minorHAnsi" w:hAnsi="Times New Roman"/>
          <w:sz w:val="20"/>
          <w:szCs w:val="20"/>
        </w:rPr>
        <w:t>eeds after above steps are done</w:t>
      </w:r>
    </w:p>
    <w:p w:rsidR="004644E6" w:rsidRDefault="004644E6" w:rsidP="00FD7863">
      <w:pPr>
        <w:jc w:val="both"/>
        <w:rPr>
          <w:rFonts w:ascii="Times New Roman" w:hAnsi="Times New Roman"/>
          <w:b/>
          <w:sz w:val="20"/>
          <w:szCs w:val="20"/>
        </w:rPr>
      </w:pPr>
    </w:p>
    <w:p w:rsidR="0064134B" w:rsidRPr="00381735" w:rsidRDefault="009E59E2" w:rsidP="00FD7863">
      <w:pPr>
        <w:pStyle w:val="ListParagraph"/>
        <w:numPr>
          <w:ilvl w:val="0"/>
          <w:numId w:val="7"/>
        </w:numPr>
        <w:jc w:val="both"/>
        <w:rPr>
          <w:rFonts w:ascii="Times New Roman" w:hAnsi="Times New Roman"/>
          <w:b/>
          <w:sz w:val="20"/>
          <w:szCs w:val="20"/>
        </w:rPr>
      </w:pPr>
      <w:r w:rsidRPr="0064134B">
        <w:rPr>
          <w:rFonts w:ascii="Times New Roman" w:hAnsi="Times New Roman"/>
          <w:b/>
          <w:sz w:val="20"/>
          <w:szCs w:val="20"/>
        </w:rPr>
        <w:t>CONCLUSION</w:t>
      </w:r>
    </w:p>
    <w:p w:rsidR="0064134B" w:rsidRPr="0064134B" w:rsidRDefault="00352B75" w:rsidP="00FD7863">
      <w:pPr>
        <w:autoSpaceDE w:val="0"/>
        <w:autoSpaceDN w:val="0"/>
        <w:adjustRightInd w:val="0"/>
        <w:spacing w:after="0"/>
        <w:jc w:val="both"/>
        <w:rPr>
          <w:rFonts w:ascii="Times New Roman" w:hAnsi="Times New Roman"/>
          <w:sz w:val="20"/>
          <w:szCs w:val="20"/>
        </w:rPr>
      </w:pPr>
      <w:r>
        <w:rPr>
          <w:rFonts w:ascii="Times New Roman" w:hAnsi="Times New Roman"/>
          <w:sz w:val="20"/>
          <w:szCs w:val="20"/>
        </w:rPr>
        <w:t xml:space="preserve">   Thus we have</w:t>
      </w:r>
      <w:r w:rsidR="00527988">
        <w:rPr>
          <w:rFonts w:ascii="Times New Roman" w:hAnsi="Times New Roman"/>
          <w:sz w:val="20"/>
          <w:szCs w:val="20"/>
        </w:rPr>
        <w:t xml:space="preserve"> implement the</w:t>
      </w:r>
      <w:r w:rsidR="0064134B" w:rsidRPr="0064134B">
        <w:rPr>
          <w:rFonts w:ascii="Times New Roman" w:hAnsi="Times New Roman"/>
          <w:sz w:val="20"/>
          <w:szCs w:val="20"/>
        </w:rPr>
        <w:t xml:space="preserve"> canteen token system with previous day attendance system is more effective a</w:t>
      </w:r>
      <w:r>
        <w:rPr>
          <w:rFonts w:ascii="Times New Roman" w:hAnsi="Times New Roman"/>
          <w:sz w:val="20"/>
          <w:szCs w:val="20"/>
        </w:rPr>
        <w:t>nd advantages. The main goal of the system is that we c</w:t>
      </w:r>
      <w:r w:rsidR="00FC1CEA">
        <w:rPr>
          <w:rFonts w:ascii="Times New Roman" w:hAnsi="Times New Roman"/>
          <w:sz w:val="20"/>
          <w:szCs w:val="20"/>
        </w:rPr>
        <w:t>an conserve</w:t>
      </w:r>
      <w:r>
        <w:rPr>
          <w:rFonts w:ascii="Times New Roman" w:hAnsi="Times New Roman"/>
          <w:sz w:val="20"/>
          <w:szCs w:val="20"/>
        </w:rPr>
        <w:t xml:space="preserve"> food</w:t>
      </w:r>
      <w:r w:rsidR="00FC1CEA">
        <w:rPr>
          <w:rFonts w:ascii="Times New Roman" w:hAnsi="Times New Roman"/>
          <w:sz w:val="20"/>
          <w:szCs w:val="20"/>
        </w:rPr>
        <w:t xml:space="preserve"> and time .By using </w:t>
      </w:r>
      <w:r w:rsidR="0064134B" w:rsidRPr="0064134B">
        <w:rPr>
          <w:rFonts w:ascii="Times New Roman" w:hAnsi="Times New Roman"/>
          <w:sz w:val="20"/>
          <w:szCs w:val="20"/>
        </w:rPr>
        <w:t>ES</w:t>
      </w:r>
      <w:r w:rsidR="00941411">
        <w:rPr>
          <w:rFonts w:ascii="Times New Roman" w:hAnsi="Times New Roman"/>
          <w:sz w:val="20"/>
          <w:szCs w:val="20"/>
        </w:rPr>
        <w:t>P 8266 module and RFID card</w:t>
      </w:r>
      <w:r w:rsidR="0064134B" w:rsidRPr="0064134B">
        <w:rPr>
          <w:rFonts w:ascii="Times New Roman" w:hAnsi="Times New Roman"/>
          <w:sz w:val="20"/>
          <w:szCs w:val="20"/>
        </w:rPr>
        <w:t xml:space="preserve"> for storing the persons detail at a time also taking previous day attendance is a new and different task. Hence the getting result should be best. And implementing new technology all previous problems should be overcome.</w:t>
      </w:r>
    </w:p>
    <w:p w:rsidR="0064134B" w:rsidRPr="0064134B" w:rsidRDefault="0064134B" w:rsidP="00FD7863">
      <w:pPr>
        <w:autoSpaceDE w:val="0"/>
        <w:autoSpaceDN w:val="0"/>
        <w:adjustRightInd w:val="0"/>
        <w:spacing w:after="0"/>
        <w:jc w:val="both"/>
        <w:rPr>
          <w:rFonts w:ascii="Times New Roman" w:hAnsi="Times New Roman"/>
          <w:sz w:val="20"/>
          <w:szCs w:val="20"/>
        </w:rPr>
      </w:pPr>
    </w:p>
    <w:p w:rsidR="0064134B" w:rsidRDefault="0064134B" w:rsidP="00FD7863">
      <w:pPr>
        <w:pStyle w:val="ListParagraph"/>
        <w:numPr>
          <w:ilvl w:val="0"/>
          <w:numId w:val="7"/>
        </w:numPr>
        <w:autoSpaceDE w:val="0"/>
        <w:autoSpaceDN w:val="0"/>
        <w:adjustRightInd w:val="0"/>
        <w:spacing w:after="0"/>
        <w:jc w:val="both"/>
        <w:rPr>
          <w:rFonts w:ascii="Times New Roman" w:hAnsi="Times New Roman"/>
          <w:b/>
          <w:sz w:val="20"/>
          <w:szCs w:val="20"/>
        </w:rPr>
      </w:pPr>
      <w:r w:rsidRPr="0064134B">
        <w:rPr>
          <w:rFonts w:ascii="Times New Roman" w:hAnsi="Times New Roman"/>
          <w:b/>
          <w:sz w:val="20"/>
          <w:szCs w:val="20"/>
        </w:rPr>
        <w:t>FUTURE SCOPE</w:t>
      </w:r>
    </w:p>
    <w:p w:rsidR="009A1C38" w:rsidRPr="009A1C38" w:rsidRDefault="009A1C38" w:rsidP="00FD7863">
      <w:pPr>
        <w:pStyle w:val="ListParagraph"/>
        <w:autoSpaceDE w:val="0"/>
        <w:autoSpaceDN w:val="0"/>
        <w:adjustRightInd w:val="0"/>
        <w:spacing w:after="0"/>
        <w:jc w:val="both"/>
        <w:rPr>
          <w:rFonts w:ascii="Times New Roman" w:hAnsi="Times New Roman"/>
          <w:b/>
          <w:sz w:val="20"/>
          <w:szCs w:val="20"/>
        </w:rPr>
      </w:pPr>
    </w:p>
    <w:p w:rsidR="0064134B" w:rsidRPr="006F3F35" w:rsidRDefault="0064134B" w:rsidP="00FD7863">
      <w:pPr>
        <w:autoSpaceDE w:val="0"/>
        <w:autoSpaceDN w:val="0"/>
        <w:adjustRightInd w:val="0"/>
        <w:spacing w:after="0"/>
        <w:jc w:val="both"/>
        <w:rPr>
          <w:rFonts w:ascii="Times New Roman" w:hAnsi="Times New Roman"/>
          <w:sz w:val="20"/>
          <w:szCs w:val="20"/>
        </w:rPr>
      </w:pPr>
      <w:r w:rsidRPr="0064134B">
        <w:rPr>
          <w:rFonts w:ascii="Times New Roman" w:hAnsi="Times New Roman"/>
          <w:sz w:val="20"/>
          <w:szCs w:val="20"/>
        </w:rPr>
        <w:t xml:space="preserve">We have designed this system especially for Food and Time conservation still there can be some improvements in future in </w:t>
      </w:r>
      <w:r w:rsidR="006F3F35">
        <w:rPr>
          <w:rFonts w:ascii="Times New Roman" w:hAnsi="Times New Roman"/>
          <w:sz w:val="20"/>
          <w:szCs w:val="20"/>
        </w:rPr>
        <w:t xml:space="preserve">field like </w:t>
      </w:r>
      <w:r w:rsidRPr="006F3F35">
        <w:rPr>
          <w:rFonts w:ascii="Times New Roman" w:hAnsi="Times New Roman"/>
          <w:sz w:val="20"/>
          <w:szCs w:val="20"/>
        </w:rPr>
        <w:t xml:space="preserve">Canteens </w:t>
      </w:r>
      <w:r w:rsidR="009B68A4" w:rsidRPr="006F3F35">
        <w:rPr>
          <w:rFonts w:ascii="Times New Roman" w:hAnsi="Times New Roman"/>
          <w:sz w:val="20"/>
          <w:szCs w:val="20"/>
        </w:rPr>
        <w:t>makes as a</w:t>
      </w:r>
      <w:r w:rsidRPr="006F3F35">
        <w:rPr>
          <w:rFonts w:ascii="Times New Roman" w:hAnsi="Times New Roman"/>
          <w:sz w:val="20"/>
          <w:szCs w:val="20"/>
        </w:rPr>
        <w:t xml:space="preserve"> Large Industry.</w:t>
      </w:r>
      <w:r w:rsidR="006F3F35">
        <w:rPr>
          <w:rFonts w:ascii="Times New Roman" w:hAnsi="Times New Roman"/>
          <w:sz w:val="20"/>
          <w:szCs w:val="20"/>
        </w:rPr>
        <w:t xml:space="preserve"> Hospitals, Museum places,</w:t>
      </w:r>
      <w:r w:rsidR="009B68A4" w:rsidRPr="006F3F35">
        <w:rPr>
          <w:rFonts w:ascii="Times New Roman" w:hAnsi="Times New Roman"/>
          <w:sz w:val="20"/>
          <w:szCs w:val="20"/>
        </w:rPr>
        <w:t xml:space="preserve"> </w:t>
      </w:r>
      <w:r w:rsidR="006F3F35">
        <w:rPr>
          <w:rFonts w:ascii="Times New Roman" w:hAnsi="Times New Roman"/>
          <w:sz w:val="20"/>
          <w:szCs w:val="20"/>
        </w:rPr>
        <w:t>Cinema Hall like Metro, Ionox</w:t>
      </w:r>
      <w:r w:rsidR="00E3200D">
        <w:rPr>
          <w:rFonts w:ascii="Times New Roman" w:hAnsi="Times New Roman"/>
          <w:sz w:val="20"/>
          <w:szCs w:val="20"/>
        </w:rPr>
        <w:t xml:space="preserve">, </w:t>
      </w:r>
      <w:r w:rsidR="006F3F35">
        <w:rPr>
          <w:rFonts w:ascii="Times New Roman" w:hAnsi="Times New Roman"/>
          <w:sz w:val="20"/>
          <w:szCs w:val="20"/>
        </w:rPr>
        <w:t xml:space="preserve">etc. </w:t>
      </w:r>
      <w:r w:rsidRPr="006F3F35">
        <w:rPr>
          <w:rFonts w:ascii="Times New Roman" w:hAnsi="Times New Roman"/>
          <w:sz w:val="20"/>
          <w:szCs w:val="20"/>
        </w:rPr>
        <w:t>And most import</w:t>
      </w:r>
      <w:r w:rsidR="006F3F35">
        <w:rPr>
          <w:rFonts w:ascii="Times New Roman" w:hAnsi="Times New Roman"/>
          <w:sz w:val="20"/>
          <w:szCs w:val="20"/>
        </w:rPr>
        <w:t>ant Holly places, Museum places</w:t>
      </w:r>
      <w:r w:rsidRPr="006F3F35">
        <w:rPr>
          <w:rFonts w:ascii="Times New Roman" w:hAnsi="Times New Roman"/>
          <w:sz w:val="20"/>
          <w:szCs w:val="20"/>
        </w:rPr>
        <w:t xml:space="preserve"> where people having the problem of standing in queue for </w:t>
      </w:r>
      <w:r w:rsidR="00A4728F" w:rsidRPr="006F3F35">
        <w:rPr>
          <w:rFonts w:ascii="Times New Roman" w:hAnsi="Times New Roman"/>
          <w:sz w:val="20"/>
          <w:szCs w:val="20"/>
        </w:rPr>
        <w:t xml:space="preserve">7-8 </w:t>
      </w:r>
      <w:r w:rsidRPr="006F3F35">
        <w:rPr>
          <w:rFonts w:ascii="Times New Roman" w:hAnsi="Times New Roman"/>
          <w:sz w:val="20"/>
          <w:szCs w:val="20"/>
        </w:rPr>
        <w:t>hrs.</w:t>
      </w:r>
      <w:r w:rsidR="00A4728F" w:rsidRPr="006F3F35">
        <w:rPr>
          <w:rFonts w:ascii="Times New Roman" w:hAnsi="Times New Roman"/>
          <w:sz w:val="20"/>
          <w:szCs w:val="20"/>
        </w:rPr>
        <w:t xml:space="preserve"> (Some famous spiritual places like Pandharpur, Tirupati, </w:t>
      </w:r>
      <w:r w:rsidR="009A1C38" w:rsidRPr="006F3F35">
        <w:rPr>
          <w:rFonts w:ascii="Times New Roman" w:hAnsi="Times New Roman"/>
          <w:sz w:val="20"/>
          <w:szCs w:val="20"/>
        </w:rPr>
        <w:t>and this</w:t>
      </w:r>
      <w:r w:rsidR="00A4728F" w:rsidRPr="006F3F35">
        <w:rPr>
          <w:rFonts w:ascii="Times New Roman" w:hAnsi="Times New Roman"/>
          <w:sz w:val="20"/>
          <w:szCs w:val="20"/>
        </w:rPr>
        <w:t xml:space="preserve"> period will be up to one day.)</w:t>
      </w:r>
    </w:p>
    <w:p w:rsidR="004644E6" w:rsidRDefault="004644E6" w:rsidP="00FD7863">
      <w:pPr>
        <w:jc w:val="both"/>
        <w:rPr>
          <w:rFonts w:ascii="Times New Roman" w:hAnsi="Times New Roman"/>
          <w:b/>
          <w:sz w:val="20"/>
          <w:szCs w:val="20"/>
        </w:rPr>
      </w:pPr>
    </w:p>
    <w:p w:rsidR="00B43F1F" w:rsidRDefault="00B43F1F" w:rsidP="00FD7863">
      <w:pPr>
        <w:jc w:val="both"/>
        <w:rPr>
          <w:rFonts w:ascii="Times New Roman" w:hAnsi="Times New Roman"/>
          <w:b/>
          <w:sz w:val="20"/>
          <w:szCs w:val="20"/>
        </w:rPr>
      </w:pPr>
    </w:p>
    <w:p w:rsidR="00B43F1F" w:rsidRPr="0064134B" w:rsidRDefault="00B43F1F" w:rsidP="00FD7863">
      <w:pPr>
        <w:jc w:val="both"/>
        <w:rPr>
          <w:rFonts w:ascii="Times New Roman" w:hAnsi="Times New Roman"/>
          <w:b/>
          <w:sz w:val="20"/>
          <w:szCs w:val="20"/>
        </w:rPr>
      </w:pPr>
    </w:p>
    <w:p w:rsidR="00781F4D" w:rsidRPr="0064134B" w:rsidRDefault="00F7325E" w:rsidP="00FD7863">
      <w:pPr>
        <w:jc w:val="both"/>
        <w:rPr>
          <w:rFonts w:ascii="Times New Roman" w:hAnsi="Times New Roman"/>
          <w:sz w:val="20"/>
          <w:szCs w:val="20"/>
        </w:rPr>
      </w:pPr>
      <w:r w:rsidRPr="0064134B">
        <w:rPr>
          <w:rFonts w:ascii="Times New Roman" w:hAnsi="Times New Roman"/>
          <w:b/>
          <w:sz w:val="20"/>
          <w:szCs w:val="20"/>
        </w:rPr>
        <w:lastRenderedPageBreak/>
        <w:t>REFERENCES</w:t>
      </w:r>
    </w:p>
    <w:p w:rsidR="0090754C" w:rsidRPr="00AF3562" w:rsidRDefault="0090754C" w:rsidP="00FD7863">
      <w:pPr>
        <w:pStyle w:val="approval"/>
        <w:numPr>
          <w:ilvl w:val="0"/>
          <w:numId w:val="2"/>
        </w:numPr>
        <w:jc w:val="both"/>
        <w:rPr>
          <w:rFonts w:eastAsiaTheme="minorHAnsi"/>
          <w:sz w:val="20"/>
        </w:rPr>
      </w:pPr>
      <w:r w:rsidRPr="0064134B">
        <w:rPr>
          <w:rFonts w:eastAsiaTheme="minorHAnsi"/>
          <w:sz w:val="20"/>
        </w:rPr>
        <w:t xml:space="preserve">Anil K. Jain “Biometrics: Proving ground for image and pattern recognition”     </w:t>
      </w:r>
      <w:r w:rsidRPr="0064134B">
        <w:rPr>
          <w:rFonts w:eastAsiaTheme="minorHAnsi"/>
          <w:i/>
          <w:sz w:val="20"/>
        </w:rPr>
        <w:t>Fourth International conference on image and graphics (ICIG 2007),</w:t>
      </w:r>
      <w:r w:rsidRPr="0064134B">
        <w:rPr>
          <w:rFonts w:eastAsiaTheme="minorHAnsi"/>
          <w:sz w:val="20"/>
        </w:rPr>
        <w:t xml:space="preserve"> Date of conference: 22-24 Aug 2007, Date Added to IEEE </w:t>
      </w:r>
      <w:r w:rsidR="009A1C38" w:rsidRPr="0064134B">
        <w:rPr>
          <w:rFonts w:eastAsiaTheme="minorHAnsi"/>
          <w:sz w:val="20"/>
        </w:rPr>
        <w:t>Explore</w:t>
      </w:r>
      <w:r w:rsidRPr="0064134B">
        <w:rPr>
          <w:rFonts w:eastAsiaTheme="minorHAnsi"/>
          <w:sz w:val="20"/>
        </w:rPr>
        <w:t>: 04 September 2007, p</w:t>
      </w:r>
      <w:r w:rsidR="00887B80">
        <w:rPr>
          <w:rFonts w:eastAsiaTheme="minorHAnsi"/>
          <w:sz w:val="20"/>
        </w:rPr>
        <w:t xml:space="preserve"> </w:t>
      </w:r>
      <w:r w:rsidRPr="0064134B">
        <w:rPr>
          <w:rFonts w:eastAsiaTheme="minorHAnsi"/>
          <w:sz w:val="20"/>
        </w:rPr>
        <w:t>.p 3.3.</w:t>
      </w:r>
    </w:p>
    <w:p w:rsidR="0090754C" w:rsidRPr="00AF3562" w:rsidRDefault="00887B80" w:rsidP="00FD7863">
      <w:pPr>
        <w:pStyle w:val="approval"/>
        <w:numPr>
          <w:ilvl w:val="0"/>
          <w:numId w:val="2"/>
        </w:numPr>
        <w:jc w:val="both"/>
        <w:rPr>
          <w:rFonts w:eastAsiaTheme="minorHAnsi"/>
          <w:sz w:val="20"/>
        </w:rPr>
      </w:pPr>
      <w:r>
        <w:rPr>
          <w:rFonts w:eastAsiaTheme="minorHAnsi"/>
          <w:sz w:val="20"/>
        </w:rPr>
        <w:t xml:space="preserve">Kazuhoohara; </w:t>
      </w:r>
      <w:r w:rsidR="0090754C" w:rsidRPr="0064134B">
        <w:rPr>
          <w:rFonts w:eastAsiaTheme="minorHAnsi"/>
          <w:sz w:val="20"/>
        </w:rPr>
        <w:t xml:space="preserve">Keijji Tanaka; Yukio Horiuchichi “Performance analysis of downloading speed on token passing based PON Number” </w:t>
      </w:r>
      <w:r w:rsidR="0090754C" w:rsidRPr="0064134B">
        <w:rPr>
          <w:rFonts w:eastAsiaTheme="minorHAnsi"/>
          <w:i/>
          <w:sz w:val="20"/>
        </w:rPr>
        <w:t xml:space="preserve">2008 Conference on optical </w:t>
      </w:r>
      <w:r w:rsidR="009A1C38" w:rsidRPr="0064134B">
        <w:rPr>
          <w:rFonts w:eastAsiaTheme="minorHAnsi"/>
          <w:i/>
          <w:sz w:val="20"/>
        </w:rPr>
        <w:t>fiber</w:t>
      </w:r>
      <w:r w:rsidR="0090754C" w:rsidRPr="0064134B">
        <w:rPr>
          <w:rFonts w:eastAsiaTheme="minorHAnsi"/>
          <w:i/>
          <w:sz w:val="20"/>
        </w:rPr>
        <w:t xml:space="preserve"> communication / National </w:t>
      </w:r>
      <w:r w:rsidR="009A1C38" w:rsidRPr="0064134B">
        <w:rPr>
          <w:rFonts w:eastAsiaTheme="minorHAnsi"/>
          <w:i/>
          <w:sz w:val="20"/>
        </w:rPr>
        <w:t>fiber</w:t>
      </w:r>
      <w:r w:rsidR="0090754C" w:rsidRPr="0064134B">
        <w:rPr>
          <w:rFonts w:eastAsiaTheme="minorHAnsi"/>
          <w:i/>
          <w:sz w:val="20"/>
        </w:rPr>
        <w:t xml:space="preserve"> optic engineer conference, </w:t>
      </w:r>
      <w:r w:rsidR="0090754C" w:rsidRPr="0064134B">
        <w:rPr>
          <w:rFonts w:eastAsiaTheme="minorHAnsi"/>
          <w:sz w:val="20"/>
        </w:rPr>
        <w:t xml:space="preserve">Date of Conference: 24-28 February 2008, Date added to IEEE </w:t>
      </w:r>
      <w:r w:rsidR="009A1C38" w:rsidRPr="0064134B">
        <w:rPr>
          <w:rFonts w:eastAsiaTheme="minorHAnsi"/>
          <w:sz w:val="20"/>
        </w:rPr>
        <w:t>Explore</w:t>
      </w:r>
      <w:r w:rsidR="0090754C" w:rsidRPr="0064134B">
        <w:rPr>
          <w:rFonts w:eastAsiaTheme="minorHAnsi"/>
          <w:sz w:val="20"/>
        </w:rPr>
        <w:t>: 23 May 2008, p</w:t>
      </w:r>
      <w:r w:rsidR="00AD0278">
        <w:rPr>
          <w:rFonts w:eastAsiaTheme="minorHAnsi"/>
          <w:sz w:val="20"/>
        </w:rPr>
        <w:t xml:space="preserve"> </w:t>
      </w:r>
      <w:r w:rsidR="0090754C" w:rsidRPr="0064134B">
        <w:rPr>
          <w:rFonts w:eastAsiaTheme="minorHAnsi"/>
          <w:sz w:val="20"/>
        </w:rPr>
        <w:t>.p . 1-3.</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 xml:space="preserve">Rajesh KannanMegalingam; Sreenath P.S; DevidayalSoman; Jessin P.A ; Srikanths “Low Power Microcontroller Based Simple Smart Token Number Display System” </w:t>
      </w:r>
      <w:r w:rsidRPr="0090754C">
        <w:rPr>
          <w:rFonts w:eastAsiaTheme="minorHAnsi"/>
          <w:i/>
          <w:sz w:val="20"/>
        </w:rPr>
        <w:t xml:space="preserve">Fifth International conference on MEMS NANO, and smart system 2009, </w:t>
      </w:r>
      <w:r w:rsidRPr="0090754C">
        <w:rPr>
          <w:rFonts w:eastAsiaTheme="minorHAnsi"/>
          <w:sz w:val="20"/>
        </w:rPr>
        <w:t xml:space="preserve">Date of Conference: 28-30 December 2009, Date added to IEEE </w:t>
      </w:r>
      <w:r w:rsidR="009A1C38" w:rsidRPr="0090754C">
        <w:rPr>
          <w:rFonts w:eastAsiaTheme="minorHAnsi"/>
          <w:sz w:val="20"/>
        </w:rPr>
        <w:t>Explore</w:t>
      </w:r>
      <w:r w:rsidRPr="0090754C">
        <w:rPr>
          <w:rFonts w:eastAsiaTheme="minorHAnsi"/>
          <w:sz w:val="20"/>
        </w:rPr>
        <w:t>: 21 June 2010, p.</w:t>
      </w:r>
      <w:r w:rsidR="001F71C0">
        <w:rPr>
          <w:rFonts w:eastAsiaTheme="minorHAnsi"/>
          <w:sz w:val="20"/>
        </w:rPr>
        <w:t xml:space="preserve"> </w:t>
      </w:r>
      <w:r w:rsidRPr="0090754C">
        <w:rPr>
          <w:rFonts w:eastAsiaTheme="minorHAnsi"/>
          <w:sz w:val="20"/>
        </w:rPr>
        <w:t>p 171-175.</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 xml:space="preserve">Marcia Gibson; Marc Conrad; Carsten Maple “Infinite alphabet password: A Unified Model for a Class of Authentication system” </w:t>
      </w:r>
      <w:r w:rsidRPr="0090754C">
        <w:rPr>
          <w:rFonts w:eastAsiaTheme="minorHAnsi"/>
          <w:i/>
          <w:sz w:val="20"/>
        </w:rPr>
        <w:t xml:space="preserve">2010 International Conference on security and cryptography. </w:t>
      </w:r>
      <w:r w:rsidRPr="0090754C">
        <w:rPr>
          <w:rFonts w:eastAsiaTheme="minorHAnsi"/>
          <w:sz w:val="20"/>
        </w:rPr>
        <w:t xml:space="preserve">Date of Conference: 26-28 July 2010, Date added to IEEE </w:t>
      </w:r>
      <w:r w:rsidR="009A1C38" w:rsidRPr="0090754C">
        <w:rPr>
          <w:rFonts w:eastAsiaTheme="minorHAnsi"/>
          <w:sz w:val="20"/>
        </w:rPr>
        <w:t>Explore</w:t>
      </w:r>
      <w:r w:rsidRPr="0090754C">
        <w:rPr>
          <w:rFonts w:eastAsiaTheme="minorHAnsi"/>
          <w:sz w:val="20"/>
        </w:rPr>
        <w:t>: 05 April 2011,p.</w:t>
      </w:r>
      <w:r w:rsidR="004132C8">
        <w:rPr>
          <w:rFonts w:eastAsiaTheme="minorHAnsi"/>
          <w:sz w:val="20"/>
        </w:rPr>
        <w:t xml:space="preserve"> </w:t>
      </w:r>
      <w:r w:rsidRPr="0090754C">
        <w:rPr>
          <w:rFonts w:eastAsiaTheme="minorHAnsi"/>
          <w:sz w:val="20"/>
        </w:rPr>
        <w:t>p 1-6.</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Punee</w:t>
      </w:r>
      <w:r w:rsidR="001F71C0">
        <w:rPr>
          <w:rFonts w:eastAsiaTheme="minorHAnsi"/>
          <w:sz w:val="20"/>
        </w:rPr>
        <w:t xml:space="preserve">t </w:t>
      </w:r>
      <w:r w:rsidRPr="0090754C">
        <w:rPr>
          <w:rFonts w:eastAsiaTheme="minorHAnsi"/>
          <w:sz w:val="20"/>
        </w:rPr>
        <w:t>Sachdev; Aushotosh Kumar Dubey</w:t>
      </w:r>
      <w:r w:rsidR="0038273D">
        <w:rPr>
          <w:rFonts w:eastAsiaTheme="minorHAnsi"/>
          <w:sz w:val="20"/>
        </w:rPr>
        <w:t xml:space="preserve"> “Novel Number Allotment Method </w:t>
      </w:r>
      <w:r w:rsidR="0038273D" w:rsidRPr="0090754C">
        <w:rPr>
          <w:rFonts w:eastAsiaTheme="minorHAnsi"/>
          <w:sz w:val="20"/>
        </w:rPr>
        <w:t>with</w:t>
      </w:r>
      <w:r w:rsidRPr="0090754C">
        <w:rPr>
          <w:rFonts w:eastAsiaTheme="minorHAnsi"/>
          <w:sz w:val="20"/>
        </w:rPr>
        <w:t xml:space="preserve"> UTNA (Unit Token Number Allocation) Security System For Mobile User” </w:t>
      </w:r>
      <w:r w:rsidRPr="0090754C">
        <w:rPr>
          <w:rFonts w:eastAsiaTheme="minorHAnsi"/>
          <w:i/>
          <w:sz w:val="20"/>
        </w:rPr>
        <w:t>2012 International Conference on Devices; Circuits and Systems,</w:t>
      </w:r>
      <w:r w:rsidRPr="0090754C">
        <w:rPr>
          <w:rFonts w:eastAsiaTheme="minorHAnsi"/>
          <w:sz w:val="20"/>
        </w:rPr>
        <w:t xml:space="preserve"> Date of </w:t>
      </w:r>
      <w:r w:rsidR="001F71C0" w:rsidRPr="0090754C">
        <w:rPr>
          <w:rFonts w:eastAsiaTheme="minorHAnsi"/>
          <w:sz w:val="20"/>
        </w:rPr>
        <w:t>Conference: 15</w:t>
      </w:r>
      <w:r w:rsidR="001F71C0">
        <w:rPr>
          <w:rFonts w:eastAsiaTheme="minorHAnsi"/>
          <w:sz w:val="20"/>
        </w:rPr>
        <w:t>-16 March 2012</w:t>
      </w:r>
      <w:r w:rsidRPr="0090754C">
        <w:rPr>
          <w:rFonts w:eastAsiaTheme="minorHAnsi"/>
          <w:sz w:val="20"/>
        </w:rPr>
        <w:t xml:space="preserve">, Date added to IEEE </w:t>
      </w:r>
      <w:r w:rsidR="009A1C38" w:rsidRPr="0090754C">
        <w:rPr>
          <w:rFonts w:eastAsiaTheme="minorHAnsi"/>
          <w:sz w:val="20"/>
        </w:rPr>
        <w:t>Explore</w:t>
      </w:r>
      <w:r w:rsidR="001F71C0" w:rsidRPr="0090754C">
        <w:rPr>
          <w:rFonts w:eastAsiaTheme="minorHAnsi"/>
          <w:sz w:val="20"/>
        </w:rPr>
        <w:t>: 23</w:t>
      </w:r>
      <w:r w:rsidRPr="0090754C">
        <w:rPr>
          <w:rFonts w:eastAsiaTheme="minorHAnsi"/>
          <w:sz w:val="20"/>
        </w:rPr>
        <w:t xml:space="preserve"> April 2012, p.</w:t>
      </w:r>
      <w:r w:rsidR="001F71C0">
        <w:rPr>
          <w:rFonts w:eastAsiaTheme="minorHAnsi"/>
          <w:sz w:val="20"/>
        </w:rPr>
        <w:t xml:space="preserve"> </w:t>
      </w:r>
      <w:r w:rsidRPr="0090754C">
        <w:rPr>
          <w:rFonts w:eastAsiaTheme="minorHAnsi"/>
          <w:sz w:val="20"/>
        </w:rPr>
        <w:t>p: 594-598.</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Chaitral</w:t>
      </w:r>
      <w:r w:rsidR="001F71C0">
        <w:rPr>
          <w:rFonts w:eastAsiaTheme="minorHAnsi"/>
          <w:sz w:val="20"/>
        </w:rPr>
        <w:t>i</w:t>
      </w:r>
      <w:r w:rsidRPr="0090754C">
        <w:rPr>
          <w:rFonts w:eastAsiaTheme="minorHAnsi"/>
          <w:sz w:val="20"/>
        </w:rPr>
        <w:t>Sai Krishna; Naidu Sumanth; C Raghava Prasad “RFID based student monitoring and attendance tra</w:t>
      </w:r>
      <w:r w:rsidR="001F71C0">
        <w:rPr>
          <w:rFonts w:eastAsiaTheme="minorHAnsi"/>
          <w:sz w:val="20"/>
        </w:rPr>
        <w:t>cking system” Date of Conference</w:t>
      </w:r>
      <w:r w:rsidRPr="0090754C">
        <w:rPr>
          <w:rFonts w:eastAsiaTheme="minorHAnsi"/>
          <w:sz w:val="20"/>
        </w:rPr>
        <w:t xml:space="preserve"> : 4-6 July 2013, Date added to IEEE </w:t>
      </w:r>
      <w:r w:rsidR="009A1C38" w:rsidRPr="0090754C">
        <w:rPr>
          <w:rFonts w:eastAsiaTheme="minorHAnsi"/>
          <w:sz w:val="20"/>
        </w:rPr>
        <w:t>Explore</w:t>
      </w:r>
      <w:r w:rsidRPr="0090754C">
        <w:rPr>
          <w:rFonts w:eastAsiaTheme="minorHAnsi"/>
          <w:sz w:val="20"/>
        </w:rPr>
        <w:t>: 30 June 2014, p.</w:t>
      </w:r>
      <w:r w:rsidR="001F71C0">
        <w:rPr>
          <w:rFonts w:eastAsiaTheme="minorHAnsi"/>
          <w:sz w:val="20"/>
        </w:rPr>
        <w:t xml:space="preserve"> </w:t>
      </w:r>
      <w:r w:rsidRPr="0090754C">
        <w:rPr>
          <w:rFonts w:eastAsiaTheme="minorHAnsi"/>
          <w:sz w:val="20"/>
        </w:rPr>
        <w:t xml:space="preserve">p 1-5. </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Li Chen; IIkerDemirkol; Wendi Heinzelman</w:t>
      </w:r>
      <w:r w:rsidR="001F71C0" w:rsidRPr="0090754C">
        <w:rPr>
          <w:rFonts w:eastAsiaTheme="minorHAnsi"/>
          <w:sz w:val="20"/>
        </w:rPr>
        <w:t>“Token</w:t>
      </w:r>
      <w:r w:rsidRPr="0090754C">
        <w:rPr>
          <w:rFonts w:eastAsiaTheme="minorHAnsi"/>
          <w:sz w:val="20"/>
        </w:rPr>
        <w:t xml:space="preserve"> MAC: A Fair MAC Control for Passive RFID System” </w:t>
      </w:r>
      <w:r w:rsidRPr="0090754C">
        <w:rPr>
          <w:rFonts w:eastAsiaTheme="minorHAnsi"/>
          <w:i/>
          <w:sz w:val="20"/>
        </w:rPr>
        <w:t xml:space="preserve">2011 global telecommunication conference – GLOBE COM 2011, </w:t>
      </w:r>
      <w:r w:rsidRPr="0090754C">
        <w:rPr>
          <w:rFonts w:eastAsiaTheme="minorHAnsi"/>
          <w:sz w:val="20"/>
        </w:rPr>
        <w:t xml:space="preserve">Date of Conference: 5-9 December 2011, Date added to IEEE </w:t>
      </w:r>
      <w:r w:rsidR="009A1C38" w:rsidRPr="0090754C">
        <w:rPr>
          <w:rFonts w:eastAsiaTheme="minorHAnsi"/>
          <w:sz w:val="20"/>
        </w:rPr>
        <w:t>Explore</w:t>
      </w:r>
      <w:r w:rsidRPr="0090754C">
        <w:rPr>
          <w:rFonts w:eastAsiaTheme="minorHAnsi"/>
          <w:sz w:val="20"/>
        </w:rPr>
        <w:t>: 19 June 2012, p.</w:t>
      </w:r>
      <w:r w:rsidR="001F71C0">
        <w:rPr>
          <w:rFonts w:eastAsiaTheme="minorHAnsi"/>
          <w:sz w:val="20"/>
        </w:rPr>
        <w:t xml:space="preserve"> </w:t>
      </w:r>
      <w:r w:rsidRPr="0090754C">
        <w:rPr>
          <w:rFonts w:eastAsiaTheme="minorHAnsi"/>
          <w:sz w:val="20"/>
        </w:rPr>
        <w:t>p 1-5.</w:t>
      </w:r>
    </w:p>
    <w:p w:rsidR="0090754C" w:rsidRPr="00AF3562" w:rsidRDefault="00CD2F6B" w:rsidP="00FD7863">
      <w:pPr>
        <w:pStyle w:val="approval"/>
        <w:numPr>
          <w:ilvl w:val="0"/>
          <w:numId w:val="2"/>
        </w:numPr>
        <w:jc w:val="both"/>
        <w:rPr>
          <w:rFonts w:eastAsiaTheme="minorHAnsi"/>
          <w:sz w:val="20"/>
        </w:rPr>
      </w:pPr>
      <w:r>
        <w:rPr>
          <w:rFonts w:eastAsiaTheme="minorHAnsi"/>
          <w:sz w:val="20"/>
        </w:rPr>
        <w:t>Min Chen; Shingang Chen “</w:t>
      </w:r>
      <w:r w:rsidR="0090754C" w:rsidRPr="0090754C">
        <w:rPr>
          <w:rFonts w:eastAsiaTheme="minorHAnsi"/>
          <w:sz w:val="20"/>
        </w:rPr>
        <w:t xml:space="preserve">An Efficient Anonymous Authentication Protocol </w:t>
      </w:r>
      <w:r w:rsidR="0038273D" w:rsidRPr="0090754C">
        <w:rPr>
          <w:rFonts w:eastAsiaTheme="minorHAnsi"/>
          <w:sz w:val="20"/>
        </w:rPr>
        <w:t>for</w:t>
      </w:r>
      <w:r w:rsidR="0090754C" w:rsidRPr="0090754C">
        <w:rPr>
          <w:rFonts w:eastAsiaTheme="minorHAnsi"/>
          <w:sz w:val="20"/>
        </w:rPr>
        <w:t xml:space="preserve"> </w:t>
      </w:r>
      <w:r w:rsidR="0038273D" w:rsidRPr="0090754C">
        <w:rPr>
          <w:rFonts w:eastAsiaTheme="minorHAnsi"/>
          <w:sz w:val="20"/>
        </w:rPr>
        <w:t>RFID System</w:t>
      </w:r>
      <w:r w:rsidR="0090754C" w:rsidRPr="0090754C">
        <w:rPr>
          <w:rFonts w:eastAsiaTheme="minorHAnsi"/>
          <w:sz w:val="20"/>
        </w:rPr>
        <w:t xml:space="preserve"> Using Dynamic Token” </w:t>
      </w:r>
      <w:r w:rsidR="0090754C" w:rsidRPr="0090754C">
        <w:rPr>
          <w:rFonts w:eastAsiaTheme="minorHAnsi"/>
          <w:i/>
          <w:sz w:val="20"/>
        </w:rPr>
        <w:t>35</w:t>
      </w:r>
      <w:r w:rsidR="0090754C" w:rsidRPr="0090754C">
        <w:rPr>
          <w:rFonts w:eastAsiaTheme="minorHAnsi"/>
          <w:i/>
          <w:sz w:val="20"/>
          <w:vertAlign w:val="superscript"/>
        </w:rPr>
        <w:t>th</w:t>
      </w:r>
      <w:r w:rsidR="0090754C" w:rsidRPr="0090754C">
        <w:rPr>
          <w:rFonts w:eastAsiaTheme="minorHAnsi"/>
          <w:i/>
          <w:sz w:val="20"/>
        </w:rPr>
        <w:t xml:space="preserve"> International Conference on Distributed </w:t>
      </w:r>
      <w:r w:rsidR="0090754C" w:rsidRPr="0090754C">
        <w:rPr>
          <w:rFonts w:eastAsiaTheme="minorHAnsi"/>
          <w:i/>
          <w:sz w:val="20"/>
        </w:rPr>
        <w:lastRenderedPageBreak/>
        <w:t xml:space="preserve">Computing System, </w:t>
      </w:r>
      <w:r w:rsidR="0090754C" w:rsidRPr="0090754C">
        <w:rPr>
          <w:rFonts w:eastAsiaTheme="minorHAnsi"/>
          <w:sz w:val="20"/>
        </w:rPr>
        <w:t xml:space="preserve">Date of Conference: 29 June- 02 July 2015, Date added to IEEE </w:t>
      </w:r>
      <w:r w:rsidR="009A1C38" w:rsidRPr="0090754C">
        <w:rPr>
          <w:rFonts w:eastAsiaTheme="minorHAnsi"/>
          <w:sz w:val="20"/>
        </w:rPr>
        <w:t>Explore</w:t>
      </w:r>
      <w:r w:rsidR="0090754C" w:rsidRPr="0090754C">
        <w:rPr>
          <w:rFonts w:eastAsiaTheme="minorHAnsi"/>
          <w:sz w:val="20"/>
        </w:rPr>
        <w:t>: 23 July 2015, p.</w:t>
      </w:r>
      <w:r>
        <w:rPr>
          <w:rFonts w:eastAsiaTheme="minorHAnsi"/>
          <w:sz w:val="20"/>
        </w:rPr>
        <w:t xml:space="preserve"> </w:t>
      </w:r>
      <w:r w:rsidR="0090754C" w:rsidRPr="0090754C">
        <w:rPr>
          <w:rFonts w:eastAsiaTheme="minorHAnsi"/>
          <w:sz w:val="20"/>
        </w:rPr>
        <w:t>p 756-757.</w:t>
      </w:r>
    </w:p>
    <w:p w:rsidR="0090754C" w:rsidRPr="00AF3562" w:rsidRDefault="0090754C" w:rsidP="00FD7863">
      <w:pPr>
        <w:pStyle w:val="approval"/>
        <w:numPr>
          <w:ilvl w:val="0"/>
          <w:numId w:val="2"/>
        </w:numPr>
        <w:jc w:val="both"/>
        <w:rPr>
          <w:rFonts w:eastAsiaTheme="minorHAnsi"/>
          <w:sz w:val="20"/>
        </w:rPr>
      </w:pPr>
      <w:r w:rsidRPr="0090754C">
        <w:rPr>
          <w:rFonts w:eastAsiaTheme="minorHAnsi"/>
          <w:sz w:val="20"/>
        </w:rPr>
        <w:t>JingGuo; Ciaxia Zhang; Xu Zhang, “Smart Queue System Based On RFID Technology For Theme Park”</w:t>
      </w:r>
      <w:r w:rsidRPr="0090754C">
        <w:rPr>
          <w:rFonts w:eastAsiaTheme="minorHAnsi"/>
          <w:i/>
          <w:sz w:val="20"/>
        </w:rPr>
        <w:t xml:space="preserve"> 2016 7</w:t>
      </w:r>
      <w:r w:rsidRPr="0090754C">
        <w:rPr>
          <w:rFonts w:eastAsiaTheme="minorHAnsi"/>
          <w:i/>
          <w:sz w:val="20"/>
          <w:vertAlign w:val="superscript"/>
        </w:rPr>
        <w:t>th</w:t>
      </w:r>
      <w:r w:rsidRPr="0090754C">
        <w:rPr>
          <w:rFonts w:eastAsiaTheme="minorHAnsi"/>
          <w:i/>
          <w:sz w:val="20"/>
        </w:rPr>
        <w:t xml:space="preserve"> IEEE International conference on Software engineering and service science ,</w:t>
      </w:r>
      <w:r w:rsidRPr="0090754C">
        <w:rPr>
          <w:rFonts w:eastAsiaTheme="minorHAnsi"/>
          <w:sz w:val="20"/>
        </w:rPr>
        <w:t xml:space="preserve"> Date of Conference: 26-28 August 2016, Date added to IEEE Xplore: 23 March 2017. </w:t>
      </w:r>
      <w:r w:rsidR="00CD2F6B">
        <w:rPr>
          <w:rFonts w:eastAsiaTheme="minorHAnsi"/>
          <w:sz w:val="20"/>
        </w:rPr>
        <w:t>p .p</w:t>
      </w:r>
      <w:r w:rsidRPr="0090754C">
        <w:rPr>
          <w:rFonts w:eastAsiaTheme="minorHAnsi"/>
          <w:sz w:val="20"/>
        </w:rPr>
        <w:t xml:space="preserve"> 1002-1004.</w:t>
      </w:r>
    </w:p>
    <w:p w:rsidR="0090754C" w:rsidRPr="0090754C" w:rsidRDefault="0090754C" w:rsidP="00FD7863">
      <w:pPr>
        <w:pStyle w:val="approval"/>
        <w:numPr>
          <w:ilvl w:val="0"/>
          <w:numId w:val="2"/>
        </w:numPr>
        <w:jc w:val="both"/>
        <w:rPr>
          <w:rFonts w:eastAsiaTheme="minorHAnsi"/>
          <w:sz w:val="20"/>
        </w:rPr>
      </w:pPr>
      <w:r w:rsidRPr="0090754C">
        <w:rPr>
          <w:rFonts w:eastAsiaTheme="minorHAnsi"/>
          <w:sz w:val="20"/>
        </w:rPr>
        <w:t>Hasan U. Zaman; JannatulSiffatHossain; Tasnim</w:t>
      </w:r>
      <w:r w:rsidR="00B1052E">
        <w:rPr>
          <w:rFonts w:eastAsiaTheme="minorHAnsi"/>
          <w:sz w:val="20"/>
        </w:rPr>
        <w:t xml:space="preserve"> </w:t>
      </w:r>
      <w:r w:rsidRPr="0090754C">
        <w:rPr>
          <w:rFonts w:eastAsiaTheme="minorHAnsi"/>
          <w:sz w:val="20"/>
        </w:rPr>
        <w:t xml:space="preserve">TamannaAnika; DeoshreeChoudhary, “ RFID Based Attendence System” </w:t>
      </w:r>
      <w:r w:rsidRPr="0090754C">
        <w:rPr>
          <w:rFonts w:eastAsiaTheme="minorHAnsi"/>
          <w:i/>
          <w:sz w:val="20"/>
        </w:rPr>
        <w:t>2017 8</w:t>
      </w:r>
      <w:r w:rsidRPr="0090754C">
        <w:rPr>
          <w:rFonts w:eastAsiaTheme="minorHAnsi"/>
          <w:i/>
          <w:sz w:val="20"/>
          <w:vertAlign w:val="superscript"/>
        </w:rPr>
        <w:t>th</w:t>
      </w:r>
      <w:r w:rsidRPr="0090754C">
        <w:rPr>
          <w:rFonts w:eastAsiaTheme="minorHAnsi"/>
          <w:i/>
          <w:sz w:val="20"/>
        </w:rPr>
        <w:t xml:space="preserve"> International Conference on computing, communication and networking technology, </w:t>
      </w:r>
      <w:r w:rsidRPr="0090754C">
        <w:rPr>
          <w:rFonts w:eastAsiaTheme="minorHAnsi"/>
          <w:sz w:val="20"/>
        </w:rPr>
        <w:t>Date of Conference: 3-5 July 2017, Date added to IEEE Xplore: 14 December 2017, p</w:t>
      </w:r>
      <w:r w:rsidR="00CD2F6B">
        <w:rPr>
          <w:rFonts w:eastAsiaTheme="minorHAnsi"/>
          <w:sz w:val="20"/>
        </w:rPr>
        <w:t xml:space="preserve"> </w:t>
      </w:r>
      <w:r w:rsidRPr="0090754C">
        <w:rPr>
          <w:rFonts w:eastAsiaTheme="minorHAnsi"/>
          <w:sz w:val="20"/>
        </w:rPr>
        <w:t>.p: 1-5.</w:t>
      </w:r>
    </w:p>
    <w:p w:rsidR="0090754C" w:rsidRPr="0090754C" w:rsidRDefault="0090754C" w:rsidP="00FD7863">
      <w:pPr>
        <w:pStyle w:val="approval"/>
        <w:ind w:left="720"/>
        <w:jc w:val="both"/>
        <w:rPr>
          <w:rFonts w:eastAsiaTheme="minorHAnsi"/>
          <w:sz w:val="20"/>
        </w:rPr>
      </w:pPr>
    </w:p>
    <w:p w:rsidR="0090754C" w:rsidRPr="0090754C" w:rsidRDefault="0090754C" w:rsidP="00FD7863">
      <w:pPr>
        <w:pStyle w:val="approval"/>
        <w:numPr>
          <w:ilvl w:val="0"/>
          <w:numId w:val="2"/>
        </w:numPr>
        <w:jc w:val="both"/>
        <w:rPr>
          <w:rFonts w:eastAsiaTheme="minorHAnsi"/>
          <w:sz w:val="20"/>
        </w:rPr>
      </w:pPr>
      <w:r w:rsidRPr="0090754C">
        <w:rPr>
          <w:rFonts w:eastAsiaTheme="minorHAnsi"/>
          <w:sz w:val="20"/>
        </w:rPr>
        <w:t xml:space="preserve">Varsha V. Patil, R.V. Patil, “Canteen Token System With Previous Day </w:t>
      </w:r>
      <w:r w:rsidR="00CF0E71" w:rsidRPr="0090754C">
        <w:rPr>
          <w:rFonts w:eastAsiaTheme="minorHAnsi"/>
          <w:sz w:val="20"/>
        </w:rPr>
        <w:t>Attendance</w:t>
      </w:r>
      <w:r w:rsidRPr="0090754C">
        <w:rPr>
          <w:rFonts w:eastAsiaTheme="minorHAnsi"/>
          <w:sz w:val="20"/>
        </w:rPr>
        <w:t xml:space="preserve">” </w:t>
      </w:r>
      <w:r w:rsidRPr="0090754C">
        <w:rPr>
          <w:rFonts w:eastAsiaTheme="minorHAnsi"/>
          <w:i/>
          <w:sz w:val="20"/>
        </w:rPr>
        <w:t xml:space="preserve">Proceedings of National Conference on Current Trends in Engineering, Science, Technology and Management (NACCTESTM-2017) 21 March 2017 </w:t>
      </w:r>
      <w:r w:rsidRPr="0090754C">
        <w:rPr>
          <w:rFonts w:eastAsiaTheme="minorHAnsi"/>
          <w:sz w:val="20"/>
        </w:rPr>
        <w:t>INTERNATIONAL JOURNAL OF ADVANCED ELECTRONICS &amp; COMMUNICATION SYSTEM  approved by CSIR-NISCAIR ISSN NO:2277-7318, P.P.</w:t>
      </w:r>
      <w:r w:rsidR="00A45209">
        <w:rPr>
          <w:rFonts w:eastAsiaTheme="minorHAnsi"/>
          <w:sz w:val="20"/>
        </w:rPr>
        <w:t xml:space="preserve"> 122-124</w:t>
      </w:r>
      <w:r w:rsidRPr="0090754C">
        <w:rPr>
          <w:rFonts w:eastAsiaTheme="minorHAnsi"/>
          <w:sz w:val="20"/>
        </w:rPr>
        <w:t xml:space="preserve"> </w:t>
      </w:r>
    </w:p>
    <w:p w:rsidR="0090754C" w:rsidRDefault="0090754C" w:rsidP="00FD7863">
      <w:pPr>
        <w:pStyle w:val="approval"/>
        <w:jc w:val="both"/>
        <w:rPr>
          <w:rFonts w:eastAsiaTheme="minorHAnsi"/>
        </w:rPr>
      </w:pPr>
    </w:p>
    <w:p w:rsidR="00781F4D" w:rsidRPr="002242A9" w:rsidRDefault="00781F4D" w:rsidP="00FD7863">
      <w:pPr>
        <w:jc w:val="both"/>
        <w:rPr>
          <w:rFonts w:ascii="Times New Roman" w:hAnsi="Times New Roman"/>
          <w:sz w:val="20"/>
          <w:szCs w:val="20"/>
        </w:rPr>
      </w:pPr>
    </w:p>
    <w:p w:rsidR="00E14DFF" w:rsidRPr="00E14DFF" w:rsidRDefault="00E14DFF" w:rsidP="00FD7863">
      <w:pPr>
        <w:jc w:val="both"/>
        <w:rPr>
          <w:rFonts w:ascii="Times New Roman" w:hAnsi="Times New Roman"/>
          <w:sz w:val="28"/>
          <w:szCs w:val="28"/>
        </w:rPr>
      </w:pPr>
    </w:p>
    <w:p w:rsidR="00E14DFF" w:rsidRPr="00E14DFF" w:rsidRDefault="00E14DFF" w:rsidP="00FD7863">
      <w:pPr>
        <w:jc w:val="both"/>
        <w:rPr>
          <w:rFonts w:ascii="Times New Roman" w:hAnsi="Times New Roman"/>
          <w:sz w:val="28"/>
          <w:szCs w:val="28"/>
        </w:rPr>
      </w:pPr>
    </w:p>
    <w:p w:rsidR="00E14DFF" w:rsidRPr="00E14DFF" w:rsidRDefault="00E14DFF" w:rsidP="00FD7863">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284" w:rsidRDefault="00FC4284" w:rsidP="006A07BD">
      <w:pPr>
        <w:spacing w:after="0" w:line="240" w:lineRule="auto"/>
      </w:pPr>
      <w:r>
        <w:separator/>
      </w:r>
    </w:p>
  </w:endnote>
  <w:endnote w:type="continuationSeparator" w:id="1">
    <w:p w:rsidR="00FC4284" w:rsidRDefault="00FC4284"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DFF" w:rsidRDefault="00A57CD3">
    <w:pPr>
      <w:pStyle w:val="Footer"/>
      <w:jc w:val="center"/>
    </w:pPr>
    <w:r>
      <w:fldChar w:fldCharType="begin"/>
    </w:r>
    <w:r w:rsidR="00225BA9">
      <w:instrText xml:space="preserve"> PAGE   \* MERGEFORMAT </w:instrText>
    </w:r>
    <w:r>
      <w:fldChar w:fldCharType="separate"/>
    </w:r>
    <w:r w:rsidR="00C41832">
      <w:rPr>
        <w:noProof/>
      </w:rPr>
      <w:t>1</w:t>
    </w:r>
    <w:r>
      <w:rPr>
        <w:noProof/>
      </w:rPr>
      <w:fldChar w:fldCharType="end"/>
    </w:r>
  </w:p>
  <w:p w:rsidR="00E14DFF" w:rsidRDefault="00E14D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284" w:rsidRDefault="00FC4284" w:rsidP="006A07BD">
      <w:pPr>
        <w:spacing w:after="0" w:line="240" w:lineRule="auto"/>
      </w:pPr>
      <w:r>
        <w:separator/>
      </w:r>
    </w:p>
  </w:footnote>
  <w:footnote w:type="continuationSeparator" w:id="1">
    <w:p w:rsidR="00FC4284" w:rsidRDefault="00FC4284"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933" w:rsidRPr="00ED1119" w:rsidRDefault="00B03933" w:rsidP="00B03933">
    <w:pPr>
      <w:pStyle w:val="Header"/>
      <w:rPr>
        <w:rFonts w:ascii="Times New Roman" w:hAnsi="Times New Roman"/>
      </w:rPr>
    </w:pPr>
    <w:r w:rsidRPr="00ED1119">
      <w:rPr>
        <w:rFonts w:ascii="Times New Roman" w:hAnsi="Times New Roman"/>
      </w:rPr>
      <w:t>Impact factor</w:t>
    </w:r>
    <w:r>
      <w:rPr>
        <w:rFonts w:ascii="Times New Roman" w:hAnsi="Times New Roman"/>
      </w:rPr>
      <w:t>: 4.043</w:t>
    </w:r>
    <w:r w:rsidRPr="00ED1119">
      <w:rPr>
        <w:rFonts w:ascii="Times New Roman" w:hAnsi="Times New Roman"/>
      </w:rPr>
      <w:t xml:space="preserve">                                                                                                                 e-ISSN: 2456-3463</w:t>
    </w:r>
  </w:p>
  <w:p w:rsidR="00B03933" w:rsidRPr="00ED1119" w:rsidRDefault="00B03933" w:rsidP="00B03933">
    <w:pPr>
      <w:pStyle w:val="Header"/>
      <w:jc w:val="center"/>
      <w:rPr>
        <w:sz w:val="24"/>
        <w:szCs w:val="24"/>
      </w:rPr>
    </w:pPr>
  </w:p>
  <w:p w:rsidR="00B03933" w:rsidRPr="00ED1119" w:rsidRDefault="00B03933" w:rsidP="00B03933">
    <w:pPr>
      <w:pStyle w:val="Header"/>
      <w:jc w:val="center"/>
    </w:pPr>
    <w:r w:rsidRPr="00ED1119">
      <w:rPr>
        <w:rFonts w:ascii="Times New Roman" w:hAnsi="Times New Roman"/>
        <w:i/>
        <w:sz w:val="24"/>
        <w:szCs w:val="24"/>
      </w:rPr>
      <w:t>International Journal of Innovations in Engineering and Science</w:t>
    </w:r>
    <w:r>
      <w:rPr>
        <w:rFonts w:ascii="Times New Roman" w:hAnsi="Times New Roman"/>
        <w:i/>
        <w:sz w:val="24"/>
        <w:szCs w:val="24"/>
      </w:rPr>
      <w:t xml:space="preserve"> (IJIES), </w:t>
    </w:r>
    <w:r w:rsidRPr="00ED1119">
      <w:rPr>
        <w:rFonts w:ascii="Times New Roman" w:hAnsi="Times New Roman"/>
        <w:i/>
        <w:sz w:val="24"/>
        <w:szCs w:val="24"/>
      </w:rPr>
      <w:t>2018</w:t>
    </w:r>
  </w:p>
  <w:p w:rsidR="00B03933" w:rsidRPr="00ED1119" w:rsidRDefault="00B03933" w:rsidP="00B03933">
    <w:pPr>
      <w:pStyle w:val="Header"/>
      <w:jc w:val="center"/>
      <w:rPr>
        <w:i/>
      </w:rPr>
    </w:pPr>
    <w:r w:rsidRPr="00ED1119">
      <w:rPr>
        <w:rFonts w:ascii="Times New Roman" w:hAnsi="Times New Roman"/>
        <w:i/>
      </w:rPr>
      <w:t>www.ijies.net</w:t>
    </w:r>
  </w:p>
  <w:p w:rsidR="006A07BD" w:rsidRDefault="006A07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F3ACD"/>
    <w:multiLevelType w:val="multilevel"/>
    <w:tmpl w:val="539AB17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C17A33"/>
    <w:multiLevelType w:val="hybridMultilevel"/>
    <w:tmpl w:val="A0380A48"/>
    <w:lvl w:ilvl="0" w:tplc="790AD362">
      <w:start w:val="5"/>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6D26363"/>
    <w:multiLevelType w:val="multilevel"/>
    <w:tmpl w:val="7084F82E"/>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7B55C14"/>
    <w:multiLevelType w:val="multilevel"/>
    <w:tmpl w:val="ACD8843E"/>
    <w:lvl w:ilvl="0">
      <w:start w:val="6"/>
      <w:numFmt w:val="decimal"/>
      <w:lvlText w:val="%1."/>
      <w:lvlJc w:val="left"/>
      <w:pPr>
        <w:ind w:left="720" w:hanging="360"/>
      </w:pPr>
      <w:rPr>
        <w:rFonts w:hint="default"/>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5">
    <w:nsid w:val="4C8D080A"/>
    <w:multiLevelType w:val="hybridMultilevel"/>
    <w:tmpl w:val="3F341156"/>
    <w:lvl w:ilvl="0" w:tplc="B29A56C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1C15D8"/>
    <w:multiLevelType w:val="multilevel"/>
    <w:tmpl w:val="6B063E56"/>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8946FAE"/>
    <w:multiLevelType w:val="hybridMultilevel"/>
    <w:tmpl w:val="C42A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203483"/>
    <w:multiLevelType w:val="multilevel"/>
    <w:tmpl w:val="7A4E90A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1"/>
  </w:num>
  <w:num w:numId="2">
    <w:abstractNumId w:val="7"/>
  </w:num>
  <w:num w:numId="3">
    <w:abstractNumId w:val="0"/>
  </w:num>
  <w:num w:numId="4">
    <w:abstractNumId w:val="5"/>
  </w:num>
  <w:num w:numId="5">
    <w:abstractNumId w:val="6"/>
  </w:num>
  <w:num w:numId="6">
    <w:abstractNumId w:val="3"/>
  </w:num>
  <w:num w:numId="7">
    <w:abstractNumId w:val="4"/>
  </w:num>
  <w:num w:numId="8">
    <w:abstractNumId w:val="2"/>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A07BD"/>
    <w:rsid w:val="00011AF7"/>
    <w:rsid w:val="00026E47"/>
    <w:rsid w:val="00035B45"/>
    <w:rsid w:val="0003789E"/>
    <w:rsid w:val="000510E7"/>
    <w:rsid w:val="00052A93"/>
    <w:rsid w:val="00061A18"/>
    <w:rsid w:val="00083589"/>
    <w:rsid w:val="000906D8"/>
    <w:rsid w:val="000C130D"/>
    <w:rsid w:val="000E3E6D"/>
    <w:rsid w:val="000E3FD6"/>
    <w:rsid w:val="001071CE"/>
    <w:rsid w:val="00127D50"/>
    <w:rsid w:val="0014414F"/>
    <w:rsid w:val="001565A7"/>
    <w:rsid w:val="00165B10"/>
    <w:rsid w:val="00165E64"/>
    <w:rsid w:val="001A7976"/>
    <w:rsid w:val="001B7812"/>
    <w:rsid w:val="001F13FD"/>
    <w:rsid w:val="001F5C23"/>
    <w:rsid w:val="001F71C0"/>
    <w:rsid w:val="00213D45"/>
    <w:rsid w:val="002242A9"/>
    <w:rsid w:val="00225BA9"/>
    <w:rsid w:val="0022770A"/>
    <w:rsid w:val="00250AAD"/>
    <w:rsid w:val="002559B1"/>
    <w:rsid w:val="00261560"/>
    <w:rsid w:val="00263E6D"/>
    <w:rsid w:val="002778D9"/>
    <w:rsid w:val="002B58A8"/>
    <w:rsid w:val="002D21A6"/>
    <w:rsid w:val="002E132B"/>
    <w:rsid w:val="002E71DC"/>
    <w:rsid w:val="00302B3D"/>
    <w:rsid w:val="00303EDA"/>
    <w:rsid w:val="00306C94"/>
    <w:rsid w:val="0030710B"/>
    <w:rsid w:val="00352B75"/>
    <w:rsid w:val="00381735"/>
    <w:rsid w:val="0038273D"/>
    <w:rsid w:val="00384A78"/>
    <w:rsid w:val="0039210D"/>
    <w:rsid w:val="00396F49"/>
    <w:rsid w:val="00397E2F"/>
    <w:rsid w:val="003A2498"/>
    <w:rsid w:val="003A40C8"/>
    <w:rsid w:val="003A5B5D"/>
    <w:rsid w:val="003F072B"/>
    <w:rsid w:val="004037EF"/>
    <w:rsid w:val="004132C8"/>
    <w:rsid w:val="0042076C"/>
    <w:rsid w:val="004249B3"/>
    <w:rsid w:val="00443787"/>
    <w:rsid w:val="00452A50"/>
    <w:rsid w:val="00455229"/>
    <w:rsid w:val="004644E6"/>
    <w:rsid w:val="004676EB"/>
    <w:rsid w:val="004948A7"/>
    <w:rsid w:val="00494BC2"/>
    <w:rsid w:val="004B7729"/>
    <w:rsid w:val="004C0AAF"/>
    <w:rsid w:val="004D6FA2"/>
    <w:rsid w:val="004E7402"/>
    <w:rsid w:val="004F4B3A"/>
    <w:rsid w:val="004F5F47"/>
    <w:rsid w:val="00504A92"/>
    <w:rsid w:val="0050742E"/>
    <w:rsid w:val="00516D29"/>
    <w:rsid w:val="00521C6C"/>
    <w:rsid w:val="00527988"/>
    <w:rsid w:val="0053079F"/>
    <w:rsid w:val="00544BCA"/>
    <w:rsid w:val="005602C4"/>
    <w:rsid w:val="00565F0A"/>
    <w:rsid w:val="0058233D"/>
    <w:rsid w:val="00591438"/>
    <w:rsid w:val="005938C8"/>
    <w:rsid w:val="00593928"/>
    <w:rsid w:val="005A6BA0"/>
    <w:rsid w:val="005D109F"/>
    <w:rsid w:val="005D31BB"/>
    <w:rsid w:val="005D347D"/>
    <w:rsid w:val="005D60BD"/>
    <w:rsid w:val="005D6301"/>
    <w:rsid w:val="005E2F0C"/>
    <w:rsid w:val="005F6FE0"/>
    <w:rsid w:val="00607467"/>
    <w:rsid w:val="00607C74"/>
    <w:rsid w:val="00624A87"/>
    <w:rsid w:val="00636FC9"/>
    <w:rsid w:val="006375AF"/>
    <w:rsid w:val="0064134B"/>
    <w:rsid w:val="00641667"/>
    <w:rsid w:val="00686F40"/>
    <w:rsid w:val="006A07BD"/>
    <w:rsid w:val="006A44D5"/>
    <w:rsid w:val="006A6727"/>
    <w:rsid w:val="006B6D8A"/>
    <w:rsid w:val="006C59CE"/>
    <w:rsid w:val="006E280E"/>
    <w:rsid w:val="006F3F35"/>
    <w:rsid w:val="00733EA1"/>
    <w:rsid w:val="00757403"/>
    <w:rsid w:val="00781F4D"/>
    <w:rsid w:val="00786BE0"/>
    <w:rsid w:val="007A43DE"/>
    <w:rsid w:val="007A44F4"/>
    <w:rsid w:val="00803155"/>
    <w:rsid w:val="008314A7"/>
    <w:rsid w:val="008328DA"/>
    <w:rsid w:val="00843549"/>
    <w:rsid w:val="00850169"/>
    <w:rsid w:val="00855778"/>
    <w:rsid w:val="008557D6"/>
    <w:rsid w:val="00861903"/>
    <w:rsid w:val="00871AC2"/>
    <w:rsid w:val="00887B80"/>
    <w:rsid w:val="00890EB6"/>
    <w:rsid w:val="008968E6"/>
    <w:rsid w:val="0090754C"/>
    <w:rsid w:val="009221F5"/>
    <w:rsid w:val="00930C0E"/>
    <w:rsid w:val="00932415"/>
    <w:rsid w:val="00941411"/>
    <w:rsid w:val="00965E46"/>
    <w:rsid w:val="00983085"/>
    <w:rsid w:val="00986D61"/>
    <w:rsid w:val="0099463C"/>
    <w:rsid w:val="009A1C38"/>
    <w:rsid w:val="009B012A"/>
    <w:rsid w:val="009B109B"/>
    <w:rsid w:val="009B68A4"/>
    <w:rsid w:val="009B7FAE"/>
    <w:rsid w:val="009E59E2"/>
    <w:rsid w:val="00A36950"/>
    <w:rsid w:val="00A42DF7"/>
    <w:rsid w:val="00A4475C"/>
    <w:rsid w:val="00A45209"/>
    <w:rsid w:val="00A4728F"/>
    <w:rsid w:val="00A5598E"/>
    <w:rsid w:val="00A57CD3"/>
    <w:rsid w:val="00A6624E"/>
    <w:rsid w:val="00A85A20"/>
    <w:rsid w:val="00AB2E4C"/>
    <w:rsid w:val="00AC3C75"/>
    <w:rsid w:val="00AD0278"/>
    <w:rsid w:val="00AD2CAA"/>
    <w:rsid w:val="00AD4094"/>
    <w:rsid w:val="00AE1D26"/>
    <w:rsid w:val="00AF3562"/>
    <w:rsid w:val="00B037F0"/>
    <w:rsid w:val="00B03933"/>
    <w:rsid w:val="00B1052E"/>
    <w:rsid w:val="00B35BD7"/>
    <w:rsid w:val="00B43F1F"/>
    <w:rsid w:val="00B57AFA"/>
    <w:rsid w:val="00B61881"/>
    <w:rsid w:val="00B97480"/>
    <w:rsid w:val="00BA3C6C"/>
    <w:rsid w:val="00BA6895"/>
    <w:rsid w:val="00BA6C26"/>
    <w:rsid w:val="00BC7250"/>
    <w:rsid w:val="00BD16AB"/>
    <w:rsid w:val="00BD314B"/>
    <w:rsid w:val="00BE4F9E"/>
    <w:rsid w:val="00BF1B7B"/>
    <w:rsid w:val="00C41832"/>
    <w:rsid w:val="00C41B39"/>
    <w:rsid w:val="00C42E45"/>
    <w:rsid w:val="00C54CBF"/>
    <w:rsid w:val="00C77948"/>
    <w:rsid w:val="00C916BA"/>
    <w:rsid w:val="00C91915"/>
    <w:rsid w:val="00C93CFE"/>
    <w:rsid w:val="00C979B0"/>
    <w:rsid w:val="00CC2AD3"/>
    <w:rsid w:val="00CC6B9F"/>
    <w:rsid w:val="00CD2F6B"/>
    <w:rsid w:val="00CD5B1A"/>
    <w:rsid w:val="00CE566D"/>
    <w:rsid w:val="00CF0A58"/>
    <w:rsid w:val="00CF0E71"/>
    <w:rsid w:val="00CF16DB"/>
    <w:rsid w:val="00CF4612"/>
    <w:rsid w:val="00D01C7C"/>
    <w:rsid w:val="00D10884"/>
    <w:rsid w:val="00D2706C"/>
    <w:rsid w:val="00D3393C"/>
    <w:rsid w:val="00D517F6"/>
    <w:rsid w:val="00D61259"/>
    <w:rsid w:val="00D62EEA"/>
    <w:rsid w:val="00D87E84"/>
    <w:rsid w:val="00DA6345"/>
    <w:rsid w:val="00DD122E"/>
    <w:rsid w:val="00DF0980"/>
    <w:rsid w:val="00E0170A"/>
    <w:rsid w:val="00E125C4"/>
    <w:rsid w:val="00E14DFF"/>
    <w:rsid w:val="00E3200D"/>
    <w:rsid w:val="00E66CFD"/>
    <w:rsid w:val="00EB25FB"/>
    <w:rsid w:val="00ED1119"/>
    <w:rsid w:val="00ED3B55"/>
    <w:rsid w:val="00ED60FB"/>
    <w:rsid w:val="00EF4F4B"/>
    <w:rsid w:val="00F34D51"/>
    <w:rsid w:val="00F42CCB"/>
    <w:rsid w:val="00F43E79"/>
    <w:rsid w:val="00F603EA"/>
    <w:rsid w:val="00F7325E"/>
    <w:rsid w:val="00F823C4"/>
    <w:rsid w:val="00F9231C"/>
    <w:rsid w:val="00F933AA"/>
    <w:rsid w:val="00FA51FE"/>
    <w:rsid w:val="00FA5F15"/>
    <w:rsid w:val="00FC1CEA"/>
    <w:rsid w:val="00FC2276"/>
    <w:rsid w:val="00FC4284"/>
    <w:rsid w:val="00FC6B5A"/>
    <w:rsid w:val="00FD3272"/>
    <w:rsid w:val="00FD78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paragraph" w:customStyle="1" w:styleId="approval">
    <w:name w:val="approval"/>
    <w:basedOn w:val="Normal"/>
    <w:rsid w:val="0090754C"/>
    <w:pPr>
      <w:spacing w:after="120" w:line="240" w:lineRule="auto"/>
      <w:jc w:val="center"/>
    </w:pPr>
    <w:rPr>
      <w:rFonts w:ascii="Times New Roman" w:hAnsi="Times New Roman"/>
      <w:sz w:val="24"/>
      <w:szCs w:val="20"/>
    </w:rPr>
  </w:style>
  <w:style w:type="paragraph" w:customStyle="1" w:styleId="Default">
    <w:name w:val="Default"/>
    <w:rsid w:val="00DD122E"/>
    <w:pPr>
      <w:autoSpaceDE w:val="0"/>
      <w:autoSpaceDN w:val="0"/>
      <w:adjustRightInd w:val="0"/>
    </w:pPr>
    <w:rPr>
      <w:rFonts w:ascii="Times New Roman" w:eastAsiaTheme="minorHAnsi"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Varsha</cp:lastModifiedBy>
  <cp:revision>12</cp:revision>
  <cp:lastPrinted>2018-07-18T16:16:00Z</cp:lastPrinted>
  <dcterms:created xsi:type="dcterms:W3CDTF">2018-07-18T16:16:00Z</dcterms:created>
  <dcterms:modified xsi:type="dcterms:W3CDTF">2018-07-20T04:58:00Z</dcterms:modified>
</cp:coreProperties>
</file>